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9425E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623E51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A18190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98485BE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C0BBB51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791DDE7A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5DE12688" w14:textId="5E84E5F4" w:rsidR="001E6AFF" w:rsidRDefault="001E6AFF" w:rsidP="00E72276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</w:t>
      </w:r>
      <w:r w:rsidR="00E72276">
        <w:rPr>
          <w:b/>
          <w:sz w:val="28"/>
          <w:szCs w:val="28"/>
          <w:lang w:eastAsia="ru-RU"/>
        </w:rPr>
        <w:t>мировых финансов</w:t>
      </w:r>
    </w:p>
    <w:p w14:paraId="2F43961A" w14:textId="35EFCA36" w:rsidR="005A55F8" w:rsidRPr="003E1788" w:rsidRDefault="003E1788" w:rsidP="005A55F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4EE22994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561ED34" w14:textId="77777777" w:rsidR="005A55F8" w:rsidRPr="007767F4" w:rsidRDefault="005A55F8" w:rsidP="005A55F8">
      <w:pPr>
        <w:spacing w:after="0"/>
        <w:ind w:left="6096"/>
        <w:rPr>
          <w:bCs/>
          <w:sz w:val="32"/>
          <w:szCs w:val="32"/>
        </w:rPr>
      </w:pPr>
      <w:r w:rsidRPr="007767F4">
        <w:rPr>
          <w:bCs/>
          <w:sz w:val="32"/>
          <w:szCs w:val="32"/>
        </w:rPr>
        <w:t>УТВЕРЖДАЮ</w:t>
      </w:r>
    </w:p>
    <w:p w14:paraId="28D5C6F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  <w:r w:rsidRPr="007767F4">
        <w:rPr>
          <w:sz w:val="32"/>
          <w:szCs w:val="32"/>
        </w:rPr>
        <w:t>Р</w:t>
      </w:r>
      <w:r w:rsidRPr="007767F4">
        <w:rPr>
          <w:sz w:val="28"/>
          <w:szCs w:val="28"/>
        </w:rPr>
        <w:t>ектор</w:t>
      </w:r>
    </w:p>
    <w:p w14:paraId="2C3E10B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</w:p>
    <w:p w14:paraId="6413743F" w14:textId="56A84076" w:rsidR="005A55F8" w:rsidRPr="007767F4" w:rsidRDefault="005A55F8" w:rsidP="005A55F8">
      <w:pPr>
        <w:spacing w:after="0"/>
        <w:ind w:left="6096" w:right="-143"/>
        <w:rPr>
          <w:sz w:val="28"/>
          <w:szCs w:val="28"/>
        </w:rPr>
      </w:pPr>
      <w:r w:rsidRPr="007767F4">
        <w:rPr>
          <w:sz w:val="28"/>
          <w:szCs w:val="28"/>
        </w:rPr>
        <w:t>М.А. Эскиндаров</w:t>
      </w:r>
    </w:p>
    <w:p w14:paraId="595F9131" w14:textId="5B3350A8" w:rsidR="005A55F8" w:rsidRPr="007767F4" w:rsidRDefault="00A63E11" w:rsidP="005A55F8">
      <w:pPr>
        <w:spacing w:after="0"/>
        <w:ind w:left="6096"/>
        <w:rPr>
          <w:sz w:val="28"/>
          <w:szCs w:val="28"/>
        </w:rPr>
      </w:pPr>
      <w:r>
        <w:rPr>
          <w:sz w:val="28"/>
          <w:szCs w:val="28"/>
        </w:rPr>
        <w:t>23.06.</w:t>
      </w:r>
      <w:r w:rsidR="000F2BE0">
        <w:rPr>
          <w:sz w:val="28"/>
          <w:szCs w:val="28"/>
        </w:rPr>
        <w:t>2021г.</w:t>
      </w:r>
    </w:p>
    <w:p w14:paraId="4251EBC1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BCE149E" w14:textId="215AD693" w:rsidR="00747BF4" w:rsidRPr="007767F4" w:rsidRDefault="001053AE" w:rsidP="0098304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Белянчикова Т.В.</w:t>
      </w:r>
      <w:r w:rsidR="005A55F8" w:rsidRPr="007767F4">
        <w:rPr>
          <w:b/>
          <w:bCs/>
          <w:sz w:val="36"/>
          <w:szCs w:val="36"/>
        </w:rPr>
        <w:t xml:space="preserve"> </w:t>
      </w:r>
    </w:p>
    <w:p w14:paraId="0BF9D282" w14:textId="77777777" w:rsidR="005A55F8" w:rsidRPr="007767F4" w:rsidRDefault="005A55F8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0A0D884A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4432482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  <w:bookmarkStart w:id="0" w:name="_GoBack"/>
      <w:bookmarkEnd w:id="0"/>
    </w:p>
    <w:p w14:paraId="58073F75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74134266" w14:textId="7AF40DDF" w:rsidR="005A55F8" w:rsidRPr="007767F4" w:rsidRDefault="005E0506" w:rsidP="00D9113E">
      <w:pPr>
        <w:spacing w:after="0" w:line="240" w:lineRule="auto"/>
        <w:jc w:val="center"/>
        <w:rPr>
          <w:sz w:val="28"/>
          <w:szCs w:val="28"/>
        </w:rPr>
      </w:pPr>
      <w:r w:rsidRPr="00E0485E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r w:rsidRPr="00E0485E">
        <w:rPr>
          <w:sz w:val="28"/>
          <w:szCs w:val="28"/>
        </w:rPr>
        <w:t xml:space="preserve"> подготовки: Экономика, ОП "Мировая экономика", профил</w:t>
      </w:r>
      <w:r>
        <w:rPr>
          <w:sz w:val="28"/>
          <w:szCs w:val="28"/>
        </w:rPr>
        <w:t>и</w:t>
      </w:r>
      <w:r w:rsidRPr="00E0485E">
        <w:rPr>
          <w:sz w:val="28"/>
          <w:szCs w:val="28"/>
        </w:rPr>
        <w:t xml:space="preserve"> "Мировые финансы (с частичной реализацией на английском языке)"</w:t>
      </w:r>
      <w:r>
        <w:rPr>
          <w:sz w:val="28"/>
          <w:szCs w:val="28"/>
        </w:rPr>
        <w:t xml:space="preserve"> и </w:t>
      </w:r>
      <w:r w:rsidRPr="005E0506">
        <w:rPr>
          <w:sz w:val="28"/>
          <w:szCs w:val="28"/>
        </w:rPr>
        <w:t>"</w:t>
      </w:r>
      <w:r>
        <w:rPr>
          <w:sz w:val="28"/>
          <w:szCs w:val="28"/>
        </w:rPr>
        <w:t>Международные финансы (на английском языке)</w:t>
      </w:r>
      <w:r w:rsidRPr="00E0485E">
        <w:rPr>
          <w:sz w:val="28"/>
          <w:szCs w:val="28"/>
        </w:rPr>
        <w:t>"</w:t>
      </w:r>
      <w:r w:rsidR="001E6AFF"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21E74030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3F96321A" w14:textId="45596E5A" w:rsidR="00B563B8" w:rsidRPr="007767F4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5E0506">
        <w:rPr>
          <w:i/>
          <w:sz w:val="28"/>
          <w:szCs w:val="28"/>
        </w:rPr>
        <w:tab/>
      </w:r>
      <w:r w:rsidR="005E0506" w:rsidRPr="005E0506">
        <w:rPr>
          <w:i/>
          <w:sz w:val="28"/>
          <w:szCs w:val="28"/>
        </w:rPr>
        <w:t>Р</w:t>
      </w:r>
      <w:r w:rsidR="00B563B8" w:rsidRPr="005E0506">
        <w:rPr>
          <w:i/>
          <w:sz w:val="28"/>
          <w:szCs w:val="28"/>
        </w:rPr>
        <w:t>екомендован</w:t>
      </w:r>
      <w:r w:rsidR="005804D4" w:rsidRPr="005E0506">
        <w:rPr>
          <w:i/>
          <w:sz w:val="28"/>
          <w:szCs w:val="28"/>
        </w:rPr>
        <w:t>о</w:t>
      </w:r>
      <w:r w:rsidR="00B563B8" w:rsidRPr="005E0506">
        <w:rPr>
          <w:i/>
          <w:sz w:val="28"/>
          <w:szCs w:val="28"/>
        </w:rPr>
        <w:t xml:space="preserve"> Ученым советом </w:t>
      </w:r>
      <w:r w:rsidR="001053AE" w:rsidRPr="005E0506">
        <w:rPr>
          <w:i/>
          <w:sz w:val="28"/>
          <w:szCs w:val="28"/>
        </w:rPr>
        <w:t>Факультета международных</w:t>
      </w:r>
      <w:r w:rsidR="001053AE">
        <w:rPr>
          <w:i/>
          <w:sz w:val="28"/>
          <w:szCs w:val="28"/>
        </w:rPr>
        <w:t xml:space="preserve"> экономических отношений</w:t>
      </w:r>
    </w:p>
    <w:p w14:paraId="000CDFEC" w14:textId="6560A7F3" w:rsidR="00B563B8" w:rsidRPr="00D05279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D05279">
        <w:rPr>
          <w:i/>
          <w:sz w:val="28"/>
          <w:szCs w:val="28"/>
        </w:rPr>
        <w:t xml:space="preserve">протокол </w:t>
      </w:r>
      <w:r w:rsidR="005877C6" w:rsidRPr="00D05279">
        <w:rPr>
          <w:i/>
          <w:sz w:val="28"/>
          <w:szCs w:val="28"/>
        </w:rPr>
        <w:t>№</w:t>
      </w:r>
      <w:r w:rsidR="00956710" w:rsidRPr="00D05279">
        <w:rPr>
          <w:i/>
          <w:sz w:val="28"/>
          <w:szCs w:val="28"/>
        </w:rPr>
        <w:t xml:space="preserve"> </w:t>
      </w:r>
      <w:r w:rsidR="00324A16" w:rsidRPr="00D05279">
        <w:rPr>
          <w:i/>
          <w:sz w:val="28"/>
          <w:szCs w:val="28"/>
        </w:rPr>
        <w:t xml:space="preserve">10 </w:t>
      </w:r>
      <w:r w:rsidR="0062307A" w:rsidRPr="00D05279">
        <w:rPr>
          <w:i/>
          <w:sz w:val="28"/>
          <w:szCs w:val="28"/>
        </w:rPr>
        <w:t>от</w:t>
      </w:r>
      <w:r w:rsidR="005804D4" w:rsidRPr="00D05279">
        <w:rPr>
          <w:i/>
          <w:sz w:val="28"/>
          <w:szCs w:val="28"/>
        </w:rPr>
        <w:t xml:space="preserve"> </w:t>
      </w:r>
      <w:r w:rsidR="00324A16" w:rsidRPr="00D05279">
        <w:rPr>
          <w:i/>
          <w:sz w:val="28"/>
          <w:szCs w:val="28"/>
        </w:rPr>
        <w:t>22.06.</w:t>
      </w:r>
      <w:r w:rsidR="005804D4" w:rsidRPr="00D05279">
        <w:rPr>
          <w:i/>
          <w:sz w:val="28"/>
          <w:szCs w:val="28"/>
        </w:rPr>
        <w:t>20</w:t>
      </w:r>
      <w:r w:rsidR="000F2BE0" w:rsidRPr="00D05279">
        <w:rPr>
          <w:i/>
          <w:sz w:val="28"/>
          <w:szCs w:val="28"/>
        </w:rPr>
        <w:t>21</w:t>
      </w:r>
      <w:r w:rsidR="005804D4" w:rsidRPr="00D05279">
        <w:rPr>
          <w:i/>
          <w:sz w:val="28"/>
          <w:szCs w:val="28"/>
        </w:rPr>
        <w:t>г</w:t>
      </w:r>
      <w:r w:rsidR="000F2BE0" w:rsidRPr="00D05279">
        <w:rPr>
          <w:i/>
          <w:sz w:val="28"/>
          <w:szCs w:val="28"/>
        </w:rPr>
        <w:t>.</w:t>
      </w:r>
    </w:p>
    <w:p w14:paraId="08F7175C" w14:textId="77777777" w:rsidR="006E3A6B" w:rsidRPr="00D05279" w:rsidRDefault="006E3A6B" w:rsidP="00324A16">
      <w:pPr>
        <w:spacing w:after="0" w:line="240" w:lineRule="auto"/>
        <w:rPr>
          <w:i/>
          <w:iCs/>
          <w:sz w:val="28"/>
          <w:szCs w:val="28"/>
        </w:rPr>
      </w:pPr>
    </w:p>
    <w:p w14:paraId="0A47E7DD" w14:textId="4462656F" w:rsidR="005804D4" w:rsidRPr="00D05279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D05279">
        <w:rPr>
          <w:i/>
          <w:sz w:val="28"/>
          <w:szCs w:val="28"/>
        </w:rPr>
        <w:t xml:space="preserve">Одобрено Советом </w:t>
      </w:r>
      <w:r w:rsidR="001053AE" w:rsidRPr="00D05279">
        <w:rPr>
          <w:i/>
          <w:sz w:val="28"/>
          <w:szCs w:val="28"/>
        </w:rPr>
        <w:t>Департамента мировых финансов</w:t>
      </w:r>
    </w:p>
    <w:p w14:paraId="0396B657" w14:textId="04F1CB6A" w:rsidR="005804D4" w:rsidRPr="007767F4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D05279">
        <w:rPr>
          <w:i/>
          <w:sz w:val="28"/>
          <w:szCs w:val="28"/>
        </w:rPr>
        <w:t xml:space="preserve">протокол № </w:t>
      </w:r>
      <w:r w:rsidR="003F4966">
        <w:rPr>
          <w:i/>
          <w:sz w:val="28"/>
          <w:szCs w:val="28"/>
        </w:rPr>
        <w:t>13</w:t>
      </w:r>
      <w:r w:rsidRPr="00D05279">
        <w:rPr>
          <w:i/>
          <w:sz w:val="28"/>
          <w:szCs w:val="28"/>
        </w:rPr>
        <w:t xml:space="preserve"> от </w:t>
      </w:r>
      <w:r w:rsidR="00A357AE" w:rsidRPr="00A357AE">
        <w:rPr>
          <w:i/>
          <w:sz w:val="28"/>
          <w:szCs w:val="28"/>
        </w:rPr>
        <w:t>10</w:t>
      </w:r>
      <w:r w:rsidR="00003AF2" w:rsidRPr="00A357AE">
        <w:rPr>
          <w:i/>
          <w:sz w:val="28"/>
          <w:szCs w:val="28"/>
        </w:rPr>
        <w:t>.06.</w:t>
      </w:r>
      <w:r w:rsidRPr="00A357AE">
        <w:rPr>
          <w:i/>
          <w:sz w:val="28"/>
          <w:szCs w:val="28"/>
        </w:rPr>
        <w:t>20</w:t>
      </w:r>
      <w:r w:rsidR="000F2BE0" w:rsidRPr="00A357AE">
        <w:rPr>
          <w:i/>
          <w:sz w:val="28"/>
          <w:szCs w:val="28"/>
        </w:rPr>
        <w:t>21</w:t>
      </w:r>
      <w:r w:rsidRPr="00A357AE">
        <w:rPr>
          <w:i/>
          <w:sz w:val="28"/>
          <w:szCs w:val="28"/>
        </w:rPr>
        <w:t>г.</w:t>
      </w:r>
    </w:p>
    <w:p w14:paraId="47DDD99A" w14:textId="77777777" w:rsidR="006E3A6B" w:rsidRPr="007767F4" w:rsidRDefault="006E3A6B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4F1C0DB" w14:textId="20DD4B62" w:rsidR="00D9113E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4A1C18C" w14:textId="77777777" w:rsidR="00E72276" w:rsidRPr="007767F4" w:rsidRDefault="00E72276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9806600" w14:textId="5D33A66E" w:rsidR="005E0506" w:rsidRDefault="00747BF4" w:rsidP="0098304A">
      <w:pPr>
        <w:jc w:val="center"/>
        <w:rPr>
          <w:b/>
          <w:bCs/>
          <w:sz w:val="32"/>
          <w:szCs w:val="32"/>
        </w:rPr>
      </w:pPr>
      <w:r w:rsidRPr="007767F4">
        <w:rPr>
          <w:b/>
          <w:bCs/>
          <w:sz w:val="32"/>
          <w:szCs w:val="32"/>
        </w:rPr>
        <w:t xml:space="preserve">Москва </w:t>
      </w:r>
      <w:r w:rsidR="005E0506">
        <w:rPr>
          <w:b/>
          <w:bCs/>
          <w:sz w:val="32"/>
          <w:szCs w:val="32"/>
        </w:rPr>
        <w:t>–</w:t>
      </w:r>
      <w:r w:rsidRPr="007767F4">
        <w:rPr>
          <w:b/>
          <w:bCs/>
          <w:sz w:val="32"/>
          <w:szCs w:val="32"/>
        </w:rPr>
        <w:t xml:space="preserve"> 20</w:t>
      </w:r>
      <w:r w:rsidR="004E0FED">
        <w:rPr>
          <w:b/>
          <w:bCs/>
          <w:sz w:val="32"/>
          <w:szCs w:val="32"/>
        </w:rPr>
        <w:t>21</w:t>
      </w:r>
    </w:p>
    <w:p w14:paraId="06FAE2A6" w14:textId="77777777" w:rsidR="005E0506" w:rsidRDefault="005E0506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DD60309" w14:textId="77777777" w:rsidR="00747BF4" w:rsidRPr="00E72276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72276">
        <w:rPr>
          <w:b/>
          <w:bCs/>
          <w:sz w:val="28"/>
          <w:szCs w:val="28"/>
        </w:rPr>
        <w:lastRenderedPageBreak/>
        <w:t>УДК 378.147.88</w:t>
      </w:r>
      <w:r w:rsidR="00747BF4" w:rsidRPr="00E72276">
        <w:rPr>
          <w:b/>
          <w:bCs/>
          <w:sz w:val="28"/>
          <w:szCs w:val="28"/>
        </w:rPr>
        <w:t xml:space="preserve"> (073)</w:t>
      </w:r>
    </w:p>
    <w:p w14:paraId="163F65D6" w14:textId="77777777" w:rsidR="00747BF4" w:rsidRPr="00E72276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72276">
        <w:rPr>
          <w:b/>
          <w:bCs/>
          <w:sz w:val="28"/>
          <w:szCs w:val="28"/>
        </w:rPr>
        <w:t>ББК 65</w:t>
      </w:r>
      <w:r w:rsidR="00747BF4" w:rsidRPr="00E72276">
        <w:rPr>
          <w:b/>
          <w:bCs/>
          <w:sz w:val="28"/>
          <w:szCs w:val="28"/>
        </w:rPr>
        <w:t>в6 + 74.58</w:t>
      </w:r>
    </w:p>
    <w:p w14:paraId="19327612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72276">
        <w:rPr>
          <w:b/>
          <w:bCs/>
          <w:sz w:val="28"/>
          <w:szCs w:val="28"/>
        </w:rPr>
        <w:t xml:space="preserve">      Ф 34</w:t>
      </w:r>
    </w:p>
    <w:p w14:paraId="3FE85446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EF5E310" w14:textId="6E9C8B49" w:rsidR="007E23E2" w:rsidRPr="007767F4" w:rsidRDefault="007E23E2" w:rsidP="007E23E2">
      <w:pPr>
        <w:jc w:val="both"/>
      </w:pPr>
      <w:r w:rsidRPr="007767F4">
        <w:rPr>
          <w:b/>
        </w:rPr>
        <w:t xml:space="preserve">Рецензент: </w:t>
      </w:r>
    </w:p>
    <w:p w14:paraId="4A14AA4A" w14:textId="77777777"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15D5ABAE" w14:textId="61AF0CEA" w:rsidR="00747BF4" w:rsidRPr="007767F4" w:rsidRDefault="000D5540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Т.В. Белянчикова</w:t>
      </w:r>
    </w:p>
    <w:p w14:paraId="135CEFB6" w14:textId="4EF3B57D" w:rsidR="001053AE" w:rsidRPr="00E0485E" w:rsidRDefault="00837A5F" w:rsidP="001053AE">
      <w:pPr>
        <w:spacing w:after="0"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1053AE" w:rsidRPr="00B87088">
        <w:rPr>
          <w:sz w:val="28"/>
          <w:szCs w:val="28"/>
        </w:rPr>
        <w:tab/>
      </w:r>
      <w:r w:rsidR="001053AE" w:rsidRPr="00E0485E">
        <w:rPr>
          <w:sz w:val="28"/>
          <w:szCs w:val="28"/>
        </w:rPr>
        <w:t>Программа научно-исследовательской работы предназначена для студентов, обучающихся по направлени</w:t>
      </w:r>
      <w:r w:rsidR="005E0506">
        <w:rPr>
          <w:sz w:val="28"/>
          <w:szCs w:val="28"/>
        </w:rPr>
        <w:t>ю</w:t>
      </w:r>
      <w:r w:rsidR="001053AE" w:rsidRPr="00E0485E">
        <w:rPr>
          <w:sz w:val="28"/>
          <w:szCs w:val="28"/>
        </w:rPr>
        <w:t xml:space="preserve"> подготовки: Экономика, ОП "Мировая экономика", профил</w:t>
      </w:r>
      <w:r w:rsidR="005E0506">
        <w:rPr>
          <w:sz w:val="28"/>
          <w:szCs w:val="28"/>
        </w:rPr>
        <w:t>и</w:t>
      </w:r>
      <w:r w:rsidR="001053AE" w:rsidRPr="00E0485E">
        <w:rPr>
          <w:sz w:val="28"/>
          <w:szCs w:val="28"/>
        </w:rPr>
        <w:t xml:space="preserve"> "Мировые финансы (с частичной реализацией на английском языке)"</w:t>
      </w:r>
      <w:r w:rsidR="005E0506">
        <w:rPr>
          <w:sz w:val="28"/>
          <w:szCs w:val="28"/>
        </w:rPr>
        <w:t xml:space="preserve"> и </w:t>
      </w:r>
      <w:r w:rsidR="005E0506" w:rsidRPr="005E0506">
        <w:rPr>
          <w:sz w:val="28"/>
          <w:szCs w:val="28"/>
        </w:rPr>
        <w:t>"</w:t>
      </w:r>
      <w:r w:rsidR="005E0506">
        <w:rPr>
          <w:sz w:val="28"/>
          <w:szCs w:val="28"/>
        </w:rPr>
        <w:t>Международные финансы (на английском языке)</w:t>
      </w:r>
      <w:r w:rsidR="005E0506" w:rsidRPr="00E0485E">
        <w:rPr>
          <w:sz w:val="28"/>
          <w:szCs w:val="28"/>
        </w:rPr>
        <w:t>"</w:t>
      </w:r>
      <w:r w:rsidR="005E0506">
        <w:rPr>
          <w:sz w:val="28"/>
          <w:szCs w:val="28"/>
        </w:rPr>
        <w:t xml:space="preserve"> </w:t>
      </w:r>
      <w:r w:rsidR="001053AE" w:rsidRPr="00E0485E">
        <w:rPr>
          <w:sz w:val="28"/>
          <w:szCs w:val="28"/>
        </w:rPr>
        <w:t>- М.: Финансовый университет, 2021. - 1</w:t>
      </w:r>
      <w:r w:rsidR="000D5540" w:rsidRPr="00E0485E">
        <w:rPr>
          <w:sz w:val="28"/>
          <w:szCs w:val="28"/>
        </w:rPr>
        <w:t>9</w:t>
      </w:r>
      <w:r w:rsidR="001053AE" w:rsidRPr="00E0485E">
        <w:rPr>
          <w:sz w:val="28"/>
          <w:szCs w:val="28"/>
        </w:rPr>
        <w:t xml:space="preserve"> с.</w:t>
      </w:r>
    </w:p>
    <w:p w14:paraId="6F64DE46" w14:textId="77777777" w:rsidR="001053AE" w:rsidRPr="00B87088" w:rsidRDefault="001053AE" w:rsidP="001053AE">
      <w:pPr>
        <w:spacing w:after="0" w:line="240" w:lineRule="auto"/>
        <w:jc w:val="both"/>
      </w:pPr>
    </w:p>
    <w:p w14:paraId="0BB01660" w14:textId="77777777" w:rsidR="001053AE" w:rsidRPr="00B87088" w:rsidRDefault="001053AE" w:rsidP="001053AE">
      <w:pPr>
        <w:spacing w:after="0" w:line="240" w:lineRule="auto"/>
        <w:jc w:val="both"/>
      </w:pPr>
    </w:p>
    <w:p w14:paraId="7D57068F" w14:textId="77777777" w:rsidR="001053AE" w:rsidRDefault="001053AE" w:rsidP="001053AE">
      <w:pPr>
        <w:spacing w:after="0" w:line="240" w:lineRule="auto"/>
        <w:jc w:val="both"/>
      </w:pPr>
      <w:r w:rsidRPr="00B87088"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B87088">
        <w:rPr>
          <w:sz w:val="28"/>
          <w:szCs w:val="28"/>
        </w:rPr>
        <w:t xml:space="preserve"> </w:t>
      </w:r>
      <w:r>
        <w:t>объем НИР</w:t>
      </w:r>
      <w:r w:rsidRPr="00B87088">
        <w:t xml:space="preserve"> в зачетных единицах и в академических часах с выделением объема аудиторной и самостоятельной работы, содержание </w:t>
      </w:r>
      <w:r>
        <w:t>НИР</w:t>
      </w:r>
      <w:r w:rsidRPr="00B87088">
        <w:t>, учебно-методическое и информационное обеспечение.</w:t>
      </w:r>
    </w:p>
    <w:p w14:paraId="4F803E90" w14:textId="77777777" w:rsidR="001053AE" w:rsidRPr="00B87088" w:rsidRDefault="001053AE" w:rsidP="001053AE">
      <w:pPr>
        <w:spacing w:after="0" w:line="240" w:lineRule="auto"/>
        <w:jc w:val="both"/>
      </w:pPr>
    </w:p>
    <w:p w14:paraId="03691DAB" w14:textId="2D422244" w:rsidR="00747BF4" w:rsidRPr="007767F4" w:rsidRDefault="00747BF4" w:rsidP="001053AE">
      <w:pPr>
        <w:spacing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14:paraId="72A3D8B3" w14:textId="77777777"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615E0B5A" w14:textId="6DE0D387" w:rsidR="005877C6" w:rsidRPr="007767F4" w:rsidRDefault="001053AE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Татьяна Викторовна Белянчикова</w:t>
      </w:r>
    </w:p>
    <w:p w14:paraId="6FE653A9" w14:textId="77777777"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14:paraId="72245DAC" w14:textId="77777777"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14:paraId="782A833F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>верстка: Постовая</w:t>
      </w:r>
      <w:r w:rsidR="00EB6D84" w:rsidRPr="007767F4">
        <w:t xml:space="preserve"> Г.Н.</w:t>
      </w:r>
    </w:p>
    <w:p w14:paraId="11F9FA28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14:paraId="3DFE8428" w14:textId="39A65F59" w:rsidR="00747BF4" w:rsidRPr="007767F4" w:rsidRDefault="00747BF4" w:rsidP="007E23E2">
      <w:pPr>
        <w:spacing w:after="0" w:line="240" w:lineRule="auto"/>
        <w:jc w:val="center"/>
      </w:pPr>
      <w:r w:rsidRPr="007767F4">
        <w:t xml:space="preserve">Усл.п.л. </w:t>
      </w:r>
      <w:r w:rsidR="00E72276">
        <w:t>1,3. Изд. №</w:t>
      </w:r>
      <w:r w:rsidRPr="007767F4">
        <w:t xml:space="preserve">  - 20</w:t>
      </w:r>
      <w:r w:rsidR="004E0FED">
        <w:t>21</w:t>
      </w:r>
      <w:r w:rsidRPr="007767F4">
        <w:t xml:space="preserve">.  </w:t>
      </w:r>
      <w:r w:rsidR="007E23E2" w:rsidRPr="007767F4">
        <w:t xml:space="preserve"> </w:t>
      </w:r>
    </w:p>
    <w:p w14:paraId="6820D223" w14:textId="77777777"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14:paraId="4E2A803A" w14:textId="77777777" w:rsidR="007E23E2" w:rsidRPr="007767F4" w:rsidRDefault="007E23E2" w:rsidP="0098304A">
      <w:pPr>
        <w:spacing w:line="240" w:lineRule="auto"/>
      </w:pPr>
    </w:p>
    <w:p w14:paraId="4F86000B" w14:textId="77777777" w:rsidR="007E23E2" w:rsidRPr="007767F4" w:rsidRDefault="007E23E2" w:rsidP="0098304A">
      <w:pPr>
        <w:spacing w:line="240" w:lineRule="auto"/>
      </w:pPr>
    </w:p>
    <w:p w14:paraId="62BC9111" w14:textId="3FC9001E" w:rsidR="007E23E2" w:rsidRDefault="007E23E2" w:rsidP="0098304A">
      <w:pPr>
        <w:spacing w:line="240" w:lineRule="auto"/>
      </w:pPr>
    </w:p>
    <w:p w14:paraId="1D16652E" w14:textId="7A9AA7AE" w:rsidR="00E72276" w:rsidRDefault="00E72276" w:rsidP="0098304A">
      <w:pPr>
        <w:spacing w:line="240" w:lineRule="auto"/>
      </w:pPr>
    </w:p>
    <w:p w14:paraId="1A1FBBA5" w14:textId="07C5BE5A" w:rsidR="00E72276" w:rsidRDefault="00E72276" w:rsidP="0098304A">
      <w:pPr>
        <w:spacing w:line="240" w:lineRule="auto"/>
      </w:pPr>
    </w:p>
    <w:p w14:paraId="48243FFD" w14:textId="6E3B49E7" w:rsidR="00E72276" w:rsidRDefault="00E72276" w:rsidP="0098304A">
      <w:pPr>
        <w:spacing w:line="240" w:lineRule="auto"/>
      </w:pPr>
    </w:p>
    <w:p w14:paraId="738F1F12" w14:textId="7536E8FA" w:rsidR="00E72276" w:rsidRDefault="00E72276" w:rsidP="0098304A">
      <w:pPr>
        <w:spacing w:line="240" w:lineRule="auto"/>
      </w:pPr>
    </w:p>
    <w:p w14:paraId="10FC7DD4" w14:textId="77777777" w:rsidR="001053AE" w:rsidRPr="001053AE" w:rsidRDefault="005A55F8" w:rsidP="001053AE">
      <w:pPr>
        <w:spacing w:after="0" w:line="240" w:lineRule="auto"/>
        <w:jc w:val="right"/>
        <w:rPr>
          <w:b/>
          <w:bCs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</w:t>
      </w:r>
      <w:r w:rsidR="005877C6">
        <w:t xml:space="preserve">                              </w:t>
      </w:r>
      <w:r w:rsidR="001053AE" w:rsidRPr="001053AE">
        <w:t xml:space="preserve">                                                                © </w:t>
      </w:r>
      <w:r w:rsidR="001053AE" w:rsidRPr="001053AE">
        <w:rPr>
          <w:b/>
          <w:bCs/>
        </w:rPr>
        <w:t>Белянчикова Т.В., 2021</w:t>
      </w:r>
    </w:p>
    <w:p w14:paraId="4173ED41" w14:textId="77777777" w:rsidR="001053AE" w:rsidRPr="001053AE" w:rsidRDefault="001053AE" w:rsidP="001053AE">
      <w:pPr>
        <w:spacing w:after="0" w:line="240" w:lineRule="auto"/>
        <w:jc w:val="right"/>
        <w:rPr>
          <w:b/>
          <w:bCs/>
        </w:rPr>
      </w:pPr>
      <w:r w:rsidRPr="001053AE">
        <w:rPr>
          <w:b/>
          <w:bCs/>
        </w:rPr>
        <w:t xml:space="preserve">                                                                © Финансовый университет, 2021</w:t>
      </w:r>
    </w:p>
    <w:p w14:paraId="7DEC2525" w14:textId="1CF8D47D" w:rsidR="005877C6" w:rsidRDefault="005877C6" w:rsidP="001053AE">
      <w:pPr>
        <w:spacing w:after="0" w:line="240" w:lineRule="auto"/>
        <w:jc w:val="right"/>
        <w:rPr>
          <w:b/>
          <w:bCs/>
          <w:sz w:val="28"/>
          <w:szCs w:val="28"/>
        </w:rPr>
      </w:pPr>
    </w:p>
    <w:p w14:paraId="6759FC7E" w14:textId="2184B988" w:rsidR="00747BF4" w:rsidRPr="007767F4" w:rsidRDefault="001053AE" w:rsidP="005E0506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747BF4"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23857F3" w14:textId="77777777" w:rsidR="005117D9" w:rsidRPr="007767F4" w:rsidRDefault="005117D9">
          <w:pPr>
            <w:pStyle w:val="af4"/>
          </w:pPr>
        </w:p>
        <w:p w14:paraId="64A970D9" w14:textId="47276CBA" w:rsidR="00D101E7" w:rsidRPr="00D101E7" w:rsidRDefault="005117D9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r w:rsidRPr="00D101E7">
            <w:rPr>
              <w:b w:val="0"/>
              <w:sz w:val="28"/>
              <w:szCs w:val="28"/>
            </w:rPr>
            <w:fldChar w:fldCharType="begin"/>
          </w:r>
          <w:r w:rsidRPr="00D101E7">
            <w:rPr>
              <w:b w:val="0"/>
              <w:sz w:val="28"/>
              <w:szCs w:val="28"/>
            </w:rPr>
            <w:instrText xml:space="preserve"> TOC \o "1-3" \h \z \u </w:instrText>
          </w:r>
          <w:r w:rsidRPr="00D101E7">
            <w:rPr>
              <w:b w:val="0"/>
              <w:sz w:val="28"/>
              <w:szCs w:val="28"/>
            </w:rPr>
            <w:fldChar w:fldCharType="separate"/>
          </w:r>
          <w:hyperlink w:anchor="_Toc72248929" w:history="1">
            <w:r w:rsidR="00D101E7" w:rsidRPr="00D101E7">
              <w:rPr>
                <w:rStyle w:val="af5"/>
                <w:b w:val="0"/>
              </w:rPr>
              <w:t xml:space="preserve">1. </w:t>
            </w:r>
            <w:r w:rsidR="00D101E7" w:rsidRPr="00D101E7">
              <w:rPr>
                <w:rStyle w:val="af5"/>
                <w:rFonts w:eastAsia="Calibri"/>
                <w:b w:val="0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_Toc72248929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35B223A" w14:textId="34B1F0EF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0" w:history="1">
            <w:r w:rsidR="00D101E7" w:rsidRPr="00D101E7">
              <w:rPr>
                <w:rStyle w:val="af5"/>
                <w:b w:val="0"/>
              </w:rPr>
              <w:t>2. Место НИР в структуре образовательной программы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_Toc72248930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6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6A3CEC66" w14:textId="7F9CE3F7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1" w:history="1">
            <w:r w:rsidR="00D101E7" w:rsidRPr="00D101E7">
              <w:rPr>
                <w:rStyle w:val="af5"/>
                <w:b w:val="0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_Toc72248931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3E460362" w14:textId="4B92F492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2" w:history="1">
            <w:r w:rsidR="00D101E7" w:rsidRPr="00D101E7">
              <w:rPr>
                <w:rStyle w:val="af5"/>
                <w:b w:val="0"/>
              </w:rPr>
              <w:t>4. Содержание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_Toc72248932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1EFCA9E2" w14:textId="7FE7C428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3" w:history="1">
            <w:r w:rsidR="00D101E7" w:rsidRPr="00D101E7">
              <w:rPr>
                <w:rStyle w:val="af5"/>
                <w:b w:val="0"/>
              </w:rPr>
              <w:t>4.1. Содержание НИР на 1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_Toc72248933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E0E106D" w14:textId="05621FA4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4" w:history="1">
            <w:r w:rsidR="00D101E7" w:rsidRPr="00D101E7">
              <w:rPr>
                <w:rStyle w:val="af5"/>
                <w:b w:val="0"/>
              </w:rPr>
              <w:t>4.2. Содержание НИР на 2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_Toc72248934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9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C9910D2" w14:textId="4A0BA409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5" w:history="1">
            <w:r w:rsidR="00D101E7" w:rsidRPr="00D101E7">
              <w:rPr>
                <w:rStyle w:val="af5"/>
                <w:b w:val="0"/>
              </w:rPr>
              <w:t>4.3. Содержание НИР на 3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_Toc72248935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10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77271F5A" w14:textId="23E07961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6" w:history="1">
            <w:r w:rsidR="00D101E7" w:rsidRPr="00D101E7">
              <w:rPr>
                <w:rStyle w:val="af5"/>
                <w:b w:val="0"/>
              </w:rPr>
              <w:t>5. Фонд оценочных средств для проведения промежуточной аттестации обучающихся по научно-исследовательской работе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_Toc72248936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11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32EAC272" w14:textId="2B6F00CF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7" w:history="1">
            <w:r w:rsidR="00D101E7" w:rsidRPr="00D101E7">
              <w:rPr>
                <w:rStyle w:val="af5"/>
                <w:b w:val="0"/>
              </w:rPr>
              <w:t>6. Перечень основной, дополнительной учебной литературы и ресурсов сети «Интернет», необходимых для выполнения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_Toc72248937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733267E7" w14:textId="06C9FC24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8" w:history="1">
            <w:r w:rsidR="00D101E7" w:rsidRPr="00D101E7">
              <w:rPr>
                <w:rStyle w:val="af5"/>
                <w:b w:val="0"/>
              </w:rPr>
              <w:t>6.1. Основная литература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_Toc72248938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6FC8F69C" w14:textId="1854E859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9" w:history="1">
            <w:r w:rsidR="00D101E7" w:rsidRPr="00D101E7">
              <w:rPr>
                <w:rStyle w:val="af5"/>
                <w:b w:val="0"/>
              </w:rPr>
              <w:t>6.2. Дополнительная литература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_Toc72248939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14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0BA9BBE1" w14:textId="325F4A14" w:rsidR="00D101E7" w:rsidRPr="00D101E7" w:rsidRDefault="00A63E11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40" w:history="1">
            <w:r w:rsidR="00D101E7" w:rsidRPr="00D101E7">
              <w:rPr>
                <w:rStyle w:val="af5"/>
                <w:b w:val="0"/>
              </w:rPr>
              <w:t>6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.3. </w:t>
            </w:r>
            <w:r w:rsidR="00D101E7" w:rsidRPr="00D101E7">
              <w:rPr>
                <w:rStyle w:val="af5"/>
                <w:b w:val="0"/>
              </w:rPr>
              <w:t>Ресурсы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 </w:t>
            </w:r>
            <w:r w:rsidR="00D101E7" w:rsidRPr="00D101E7">
              <w:rPr>
                <w:rStyle w:val="af5"/>
                <w:b w:val="0"/>
              </w:rPr>
              <w:t>сети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 «</w:t>
            </w:r>
            <w:r w:rsidR="00D101E7" w:rsidRPr="00D101E7">
              <w:rPr>
                <w:rStyle w:val="af5"/>
                <w:b w:val="0"/>
              </w:rPr>
              <w:t>Интернет</w:t>
            </w:r>
            <w:r w:rsidR="00D101E7" w:rsidRPr="00D101E7">
              <w:rPr>
                <w:rStyle w:val="af5"/>
                <w:b w:val="0"/>
                <w:lang w:val="en-US"/>
              </w:rPr>
              <w:t>»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_Toc72248940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14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09996E4C" w14:textId="675082E9" w:rsidR="00D101E7" w:rsidRPr="00D101E7" w:rsidRDefault="00A63E11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41" w:history="1">
            <w:r w:rsidR="00D101E7" w:rsidRPr="00D101E7">
              <w:rPr>
                <w:rStyle w:val="af5"/>
                <w:b w:val="0"/>
              </w:rPr>
              <w:t>7.</w:t>
            </w:r>
            <w:r w:rsidR="00D101E7" w:rsidRPr="00D101E7">
              <w:rPr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lang w:eastAsia="ru-RU"/>
              </w:rPr>
              <w:tab/>
            </w:r>
            <w:r w:rsidR="00D101E7" w:rsidRPr="00D101E7">
              <w:rPr>
                <w:rStyle w:val="af5"/>
                <w:b w:val="0"/>
              </w:rPr>
              <w:t>Методические указания для обучающихся по выполнению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_Toc72248941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92048C7" w14:textId="52997850" w:rsidR="005117D9" w:rsidRPr="007767F4" w:rsidRDefault="005117D9" w:rsidP="00F227EE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D101E7">
            <w:rPr>
              <w:bCs/>
              <w:sz w:val="28"/>
              <w:szCs w:val="28"/>
            </w:rPr>
            <w:fldChar w:fldCharType="end"/>
          </w:r>
        </w:p>
      </w:sdtContent>
    </w:sdt>
    <w:p w14:paraId="4694D07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560E145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52FF0E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B3A965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21A5F37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67961EF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0F2BE0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29AF01E4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7224892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39E8493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1F4E98F5" w14:textId="77777777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 экономики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254EA2C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54C799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0865960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C38C0D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6849CF97" w14:textId="77777777"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72ADC08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0EBED6E1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14:paraId="455CE83B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4A462A43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0D032D9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4E3B4E87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4406483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6A671D1C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1845F5D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EF48A0D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1660EBDE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1F4560A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439947D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5A5F8FDF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0D4B8FB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BC927A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7F044EBE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634DDDFC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3D49FC4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5979DE12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F1F4FAE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F408EB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3AB0E245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2EE54357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2C55250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20CDFC18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33494DA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1E34D5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6BFC483C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486C094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73ADB13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6973F6B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3963D11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94CDE1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4F1DD9F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CFE37F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6B574498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0DEF63A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33CF790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14:paraId="64D9615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558883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6E764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BD5D6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73B46AB7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6B6EE0D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17B3B95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433CAAF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2775B2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7F0FB9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2F11645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65F01EF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47E0078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788C8E5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5CBC1D9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976C09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BC6F69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AEEA5E6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005F0E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59A9A8C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46201980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37C8803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21EBFE6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758B53E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D1F0F1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2B92287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2126371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521D38F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574C708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87F2A4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186ADE8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CA6044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5CDBF960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DFACE8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19D3395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3F1048FC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2A862A1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80A550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F6DCE9B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729BE5F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61D18CB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1E13AFD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ECCB2B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DF178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B59FE7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19C44BEB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1AA1388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3602A22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26926E7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44CFC9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882AC2E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1448A3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1D336C9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58D962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5AFBCCE6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AA5002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704D7F4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DD6D0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4CAD7B84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3668511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08F082D4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7A861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2248930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25634EE8" w14:textId="77777777" w:rsidR="00837A5F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74902278" w14:textId="58874323" w:rsidR="000B5514" w:rsidRPr="000B5514" w:rsidRDefault="000B5514" w:rsidP="000B5514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0485E">
        <w:rPr>
          <w:rFonts w:eastAsia="Times New Roman"/>
          <w:sz w:val="28"/>
          <w:szCs w:val="28"/>
          <w:lang w:eastAsia="ru-RU"/>
        </w:rPr>
        <w:t>Проведение НИР в ходе изучения программы базируется на сумме знаний, полученных студентами в процессе изучения обязательных дисциплин и дисциплин по выбору календарного учебного графика, а также результатах самостоятельной работы студента, навыков и умений, получаемых при прохождении производственной практики.</w:t>
      </w:r>
    </w:p>
    <w:p w14:paraId="6DD6E09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6771DCA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162C26D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36DA532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</w:t>
      </w:r>
      <w:r w:rsidR="004C0F5A">
        <w:rPr>
          <w:sz w:val="28"/>
          <w:szCs w:val="28"/>
        </w:rPr>
        <w:t>,</w:t>
      </w:r>
      <w:r w:rsidR="004C0F5A" w:rsidRPr="004C0F5A">
        <w:t xml:space="preserve"> </w:t>
      </w:r>
      <w:r w:rsidR="004C0F5A" w:rsidRPr="004C0F5A">
        <w:rPr>
          <w:sz w:val="28"/>
          <w:szCs w:val="28"/>
        </w:rPr>
        <w:t>с базами знаний, в том числе по предметным тезаурусам</w:t>
      </w:r>
      <w:r w:rsidRPr="007767F4">
        <w:rPr>
          <w:sz w:val="28"/>
          <w:szCs w:val="28"/>
        </w:rPr>
        <w:t xml:space="preserve">; </w:t>
      </w:r>
      <w:r w:rsidR="004C0F5A">
        <w:rPr>
          <w:sz w:val="28"/>
          <w:szCs w:val="28"/>
        </w:rPr>
        <w:t xml:space="preserve">анализировать и </w:t>
      </w:r>
      <w:r w:rsidR="004C0F5A" w:rsidRPr="004C0F5A">
        <w:rPr>
          <w:sz w:val="28"/>
          <w:szCs w:val="28"/>
        </w:rPr>
        <w:lastRenderedPageBreak/>
        <w:t>обраб</w:t>
      </w:r>
      <w:r w:rsidR="004C0F5A">
        <w:rPr>
          <w:sz w:val="28"/>
          <w:szCs w:val="28"/>
        </w:rPr>
        <w:t>атывать</w:t>
      </w:r>
      <w:r w:rsidR="004C0F5A" w:rsidRPr="004C0F5A">
        <w:rPr>
          <w:sz w:val="28"/>
          <w:szCs w:val="28"/>
        </w:rPr>
        <w:t xml:space="preserve"> информаци</w:t>
      </w:r>
      <w:r w:rsidR="004C0F5A">
        <w:rPr>
          <w:sz w:val="28"/>
          <w:szCs w:val="28"/>
        </w:rPr>
        <w:t>ю</w:t>
      </w:r>
      <w:r w:rsidR="004C0F5A" w:rsidRPr="004C0F5A">
        <w:rPr>
          <w:sz w:val="28"/>
          <w:szCs w:val="28"/>
        </w:rPr>
        <w:t>, включая выявление основных научных гипотез и методов их обоснования</w:t>
      </w:r>
      <w:r w:rsidR="004C0F5A">
        <w:rPr>
          <w:sz w:val="28"/>
          <w:szCs w:val="28"/>
        </w:rPr>
        <w:t>;</w:t>
      </w:r>
      <w:r w:rsidR="004C0F5A" w:rsidRPr="004C0F5A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готовить научный реферат и его презентацию.</w:t>
      </w:r>
    </w:p>
    <w:p w14:paraId="70B4EB9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67BED353" w14:textId="77777777" w:rsidR="00D9113E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1EBDFE7B" w14:textId="77777777" w:rsidR="004C0F5A" w:rsidRPr="007767F4" w:rsidRDefault="004C0F5A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79D87AAA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2248931"/>
      <w:r w:rsidRPr="007767F4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00E6BEA1" w14:textId="42BE7B44"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</w:t>
      </w:r>
      <w:r w:rsidR="000D5540">
        <w:rPr>
          <w:b/>
          <w:sz w:val="28"/>
          <w:szCs w:val="28"/>
          <w:lang w:eastAsia="ru-RU"/>
        </w:rPr>
        <w:t>/ЗАОЧНАЯ</w:t>
      </w:r>
      <w:r w:rsidRPr="007767F4">
        <w:rPr>
          <w:b/>
          <w:sz w:val="28"/>
          <w:szCs w:val="28"/>
          <w:lang w:eastAsia="ru-RU"/>
        </w:rPr>
        <w:t xml:space="preserve"> ФОРМА ОБУЧЕНИЯ</w:t>
      </w:r>
    </w:p>
    <w:p w14:paraId="1F0D50A1" w14:textId="33114AED" w:rsidR="00E41DD1" w:rsidRDefault="001F5658" w:rsidP="001053A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</w:t>
      </w:r>
      <w:r w:rsidRPr="001F5658">
        <w:rPr>
          <w:b/>
          <w:sz w:val="28"/>
          <w:szCs w:val="28"/>
          <w:lang w:eastAsia="ru-RU"/>
        </w:rPr>
        <w:t>аправлени</w:t>
      </w:r>
      <w:r>
        <w:rPr>
          <w:b/>
          <w:sz w:val="28"/>
          <w:szCs w:val="28"/>
          <w:lang w:eastAsia="ru-RU"/>
        </w:rPr>
        <w:t>е</w:t>
      </w:r>
      <w:r w:rsidRPr="001F5658">
        <w:rPr>
          <w:b/>
          <w:sz w:val="28"/>
          <w:szCs w:val="28"/>
          <w:lang w:eastAsia="ru-RU"/>
        </w:rPr>
        <w:t xml:space="preserve"> подготовки: Экономика, ОП "Мировая экономика", профили "Мировые финансы (с частичной реализацией на английском языке)" и "Международные финансы (на английском языке)"</w:t>
      </w:r>
      <w:r w:rsidR="00E41DD1" w:rsidRPr="00E41DD1">
        <w:rPr>
          <w:b/>
          <w:sz w:val="28"/>
          <w:szCs w:val="28"/>
          <w:lang w:eastAsia="ru-RU"/>
        </w:rPr>
        <w:t>.</w:t>
      </w:r>
    </w:p>
    <w:p w14:paraId="3D368E5B" w14:textId="615899B3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710018B4" w14:textId="77777777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5CBB29F0" w14:textId="77777777" w:rsidTr="00D96164">
        <w:trPr>
          <w:trHeight w:val="380"/>
          <w:jc w:val="center"/>
        </w:trPr>
        <w:tc>
          <w:tcPr>
            <w:tcW w:w="3710" w:type="dxa"/>
          </w:tcPr>
          <w:p w14:paraId="2BC0993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16C3B01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C46867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68A275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B80A9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1ED9CBD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3A2DD9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3A1BEF61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0B5514" w14:paraId="7B4DF72C" w14:textId="77777777" w:rsidTr="00D96164">
        <w:trPr>
          <w:trHeight w:val="194"/>
          <w:jc w:val="center"/>
        </w:trPr>
        <w:tc>
          <w:tcPr>
            <w:tcW w:w="3710" w:type="dxa"/>
          </w:tcPr>
          <w:p w14:paraId="1344C3E4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501BC44A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3/108</w:t>
            </w:r>
          </w:p>
        </w:tc>
        <w:tc>
          <w:tcPr>
            <w:tcW w:w="1484" w:type="dxa"/>
            <w:vAlign w:val="center"/>
          </w:tcPr>
          <w:p w14:paraId="54462924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1/36</w:t>
            </w:r>
          </w:p>
        </w:tc>
        <w:tc>
          <w:tcPr>
            <w:tcW w:w="1325" w:type="dxa"/>
            <w:vAlign w:val="center"/>
          </w:tcPr>
          <w:p w14:paraId="22A5374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1/36</w:t>
            </w:r>
          </w:p>
        </w:tc>
        <w:tc>
          <w:tcPr>
            <w:tcW w:w="1325" w:type="dxa"/>
            <w:vAlign w:val="center"/>
          </w:tcPr>
          <w:p w14:paraId="37455EAD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1/36</w:t>
            </w:r>
          </w:p>
        </w:tc>
      </w:tr>
      <w:tr w:rsidR="00D9113E" w:rsidRPr="000B5514" w14:paraId="1E153A00" w14:textId="77777777" w:rsidTr="00D96164">
        <w:trPr>
          <w:trHeight w:val="461"/>
          <w:jc w:val="center"/>
        </w:trPr>
        <w:tc>
          <w:tcPr>
            <w:tcW w:w="3710" w:type="dxa"/>
          </w:tcPr>
          <w:p w14:paraId="79105B80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>Аудиторные занятия (</w:t>
            </w:r>
            <w:r w:rsidR="00022726" w:rsidRPr="000B5514">
              <w:rPr>
                <w:b/>
                <w:bCs/>
                <w:i/>
                <w:iCs/>
              </w:rPr>
              <w:t>учебно-научный семинар</w:t>
            </w:r>
            <w:r w:rsidRPr="000B551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3933BE8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30</w:t>
            </w:r>
          </w:p>
        </w:tc>
        <w:tc>
          <w:tcPr>
            <w:tcW w:w="1484" w:type="dxa"/>
            <w:vAlign w:val="center"/>
          </w:tcPr>
          <w:p w14:paraId="426DF73E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10</w:t>
            </w:r>
          </w:p>
        </w:tc>
        <w:tc>
          <w:tcPr>
            <w:tcW w:w="1325" w:type="dxa"/>
            <w:vAlign w:val="center"/>
          </w:tcPr>
          <w:p w14:paraId="0FB2D5B3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10</w:t>
            </w:r>
          </w:p>
        </w:tc>
        <w:tc>
          <w:tcPr>
            <w:tcW w:w="1325" w:type="dxa"/>
            <w:vAlign w:val="center"/>
          </w:tcPr>
          <w:p w14:paraId="5ABCF524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10</w:t>
            </w:r>
          </w:p>
        </w:tc>
      </w:tr>
      <w:tr w:rsidR="00D9113E" w:rsidRPr="000B5514" w14:paraId="5D84E9FE" w14:textId="77777777" w:rsidTr="00D96164">
        <w:trPr>
          <w:jc w:val="center"/>
        </w:trPr>
        <w:tc>
          <w:tcPr>
            <w:tcW w:w="3710" w:type="dxa"/>
          </w:tcPr>
          <w:p w14:paraId="2F5ED643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644E8E05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12</w:t>
            </w:r>
          </w:p>
        </w:tc>
        <w:tc>
          <w:tcPr>
            <w:tcW w:w="1484" w:type="dxa"/>
            <w:vAlign w:val="center"/>
          </w:tcPr>
          <w:p w14:paraId="34AB532C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4</w:t>
            </w:r>
          </w:p>
        </w:tc>
        <w:tc>
          <w:tcPr>
            <w:tcW w:w="1325" w:type="dxa"/>
            <w:vAlign w:val="center"/>
          </w:tcPr>
          <w:p w14:paraId="2BA29467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4</w:t>
            </w:r>
          </w:p>
        </w:tc>
        <w:tc>
          <w:tcPr>
            <w:tcW w:w="1325" w:type="dxa"/>
            <w:vAlign w:val="center"/>
          </w:tcPr>
          <w:p w14:paraId="17240FF5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4</w:t>
            </w:r>
          </w:p>
        </w:tc>
      </w:tr>
      <w:tr w:rsidR="00D9113E" w:rsidRPr="000B5514" w14:paraId="0F7A3CD1" w14:textId="77777777" w:rsidTr="00D96164">
        <w:trPr>
          <w:jc w:val="center"/>
        </w:trPr>
        <w:tc>
          <w:tcPr>
            <w:tcW w:w="3710" w:type="dxa"/>
          </w:tcPr>
          <w:p w14:paraId="4F1193C2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705E553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18</w:t>
            </w:r>
          </w:p>
        </w:tc>
        <w:tc>
          <w:tcPr>
            <w:tcW w:w="1484" w:type="dxa"/>
            <w:vAlign w:val="center"/>
          </w:tcPr>
          <w:p w14:paraId="6DF6F8DD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6</w:t>
            </w:r>
          </w:p>
        </w:tc>
        <w:tc>
          <w:tcPr>
            <w:tcW w:w="1325" w:type="dxa"/>
            <w:vAlign w:val="center"/>
          </w:tcPr>
          <w:p w14:paraId="36B61BD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6</w:t>
            </w:r>
          </w:p>
        </w:tc>
        <w:tc>
          <w:tcPr>
            <w:tcW w:w="1325" w:type="dxa"/>
            <w:vAlign w:val="center"/>
          </w:tcPr>
          <w:p w14:paraId="0355D933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6</w:t>
            </w:r>
          </w:p>
        </w:tc>
      </w:tr>
      <w:tr w:rsidR="00D9113E" w:rsidRPr="000B5514" w14:paraId="12F75DAE" w14:textId="77777777" w:rsidTr="00D96164">
        <w:trPr>
          <w:jc w:val="center"/>
        </w:trPr>
        <w:tc>
          <w:tcPr>
            <w:tcW w:w="3710" w:type="dxa"/>
          </w:tcPr>
          <w:p w14:paraId="5F7BD5BF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0B551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2CC3E697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78</w:t>
            </w:r>
          </w:p>
        </w:tc>
        <w:tc>
          <w:tcPr>
            <w:tcW w:w="1484" w:type="dxa"/>
            <w:vAlign w:val="center"/>
          </w:tcPr>
          <w:p w14:paraId="7271FF67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26</w:t>
            </w:r>
          </w:p>
        </w:tc>
        <w:tc>
          <w:tcPr>
            <w:tcW w:w="1325" w:type="dxa"/>
            <w:vAlign w:val="center"/>
          </w:tcPr>
          <w:p w14:paraId="1A5FF66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26</w:t>
            </w:r>
          </w:p>
        </w:tc>
        <w:tc>
          <w:tcPr>
            <w:tcW w:w="1325" w:type="dxa"/>
            <w:vAlign w:val="center"/>
          </w:tcPr>
          <w:p w14:paraId="6E7B8056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26</w:t>
            </w:r>
          </w:p>
        </w:tc>
      </w:tr>
      <w:tr w:rsidR="00D9113E" w:rsidRPr="007767F4" w14:paraId="1491184D" w14:textId="77777777" w:rsidTr="00D96164">
        <w:trPr>
          <w:trHeight w:val="411"/>
          <w:jc w:val="center"/>
        </w:trPr>
        <w:tc>
          <w:tcPr>
            <w:tcW w:w="3710" w:type="dxa"/>
          </w:tcPr>
          <w:p w14:paraId="36D18832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0B5514">
              <w:t>Вид промежуточной аттестации</w:t>
            </w:r>
          </w:p>
        </w:tc>
        <w:tc>
          <w:tcPr>
            <w:tcW w:w="1276" w:type="dxa"/>
          </w:tcPr>
          <w:p w14:paraId="1F62B18B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841F0FF" w14:textId="77777777" w:rsidR="00D9113E" w:rsidRPr="000B551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0B5514">
              <w:t>зачет</w:t>
            </w:r>
          </w:p>
        </w:tc>
        <w:tc>
          <w:tcPr>
            <w:tcW w:w="1325" w:type="dxa"/>
          </w:tcPr>
          <w:p w14:paraId="04C735C4" w14:textId="77777777" w:rsidR="00D9113E" w:rsidRPr="000B5514" w:rsidRDefault="00D9113E" w:rsidP="005E60FF">
            <w:pPr>
              <w:jc w:val="center"/>
            </w:pPr>
            <w:r w:rsidRPr="000B5514">
              <w:t>зачет</w:t>
            </w:r>
          </w:p>
        </w:tc>
        <w:tc>
          <w:tcPr>
            <w:tcW w:w="1325" w:type="dxa"/>
          </w:tcPr>
          <w:p w14:paraId="69664C7C" w14:textId="77777777" w:rsidR="00D9113E" w:rsidRPr="000B5514" w:rsidRDefault="00D9113E" w:rsidP="005E60FF">
            <w:pPr>
              <w:jc w:val="center"/>
            </w:pPr>
            <w:r w:rsidRPr="000B5514">
              <w:t>зачет</w:t>
            </w:r>
          </w:p>
        </w:tc>
      </w:tr>
    </w:tbl>
    <w:p w14:paraId="1D5E00FD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A115428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7224893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65D65686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7224893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14:paraId="6AC2444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39C1F2F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6093D1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</w:t>
      </w:r>
      <w:r w:rsidRPr="007767F4">
        <w:rPr>
          <w:sz w:val="28"/>
          <w:szCs w:val="28"/>
        </w:rPr>
        <w:lastRenderedPageBreak/>
        <w:t>результатом исследования является выявление новых факторов и появление новых идей для решения проблемы).</w:t>
      </w:r>
    </w:p>
    <w:p w14:paraId="21DE527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690EDA4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79D7B17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</w:t>
      </w:r>
      <w:r w:rsidR="00C001BC">
        <w:rPr>
          <w:sz w:val="28"/>
          <w:szCs w:val="28"/>
        </w:rPr>
        <w:t>татистические</w:t>
      </w:r>
      <w:r w:rsidRPr="007767F4">
        <w:rPr>
          <w:sz w:val="28"/>
          <w:szCs w:val="28"/>
        </w:rPr>
        <w:t xml:space="preserve"> методы. Метод экспертных оценок.</w:t>
      </w:r>
    </w:p>
    <w:p w14:paraId="62C0623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эссе.</w:t>
      </w:r>
    </w:p>
    <w:p w14:paraId="09840018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280449B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8D101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09AFA3B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322971E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lastRenderedPageBreak/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7B02DE5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3818976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2274541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63CB70EA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7224893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14:paraId="0EB7AA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37122D9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4F6C5F8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0B98F40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05D6059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</w:t>
      </w:r>
      <w:r w:rsidR="00C001BC">
        <w:rPr>
          <w:b/>
          <w:bCs/>
          <w:sz w:val="28"/>
          <w:szCs w:val="28"/>
        </w:rPr>
        <w:t xml:space="preserve">и обработки больших </w:t>
      </w:r>
      <w:r w:rsidRPr="007767F4">
        <w:rPr>
          <w:b/>
          <w:bCs/>
          <w:sz w:val="28"/>
          <w:szCs w:val="28"/>
        </w:rPr>
        <w:t xml:space="preserve">данных: качественные и количественные </w:t>
      </w:r>
    </w:p>
    <w:p w14:paraId="7EA208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292A979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Количественные методы. </w:t>
      </w:r>
      <w:r w:rsidR="00C001BC" w:rsidRPr="007767F4">
        <w:rPr>
          <w:bCs/>
          <w:sz w:val="28"/>
          <w:szCs w:val="28"/>
        </w:rPr>
        <w:t>Выборка данных и проверка их достоверности.</w:t>
      </w:r>
      <w:r w:rsidR="00C001BC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</w:rPr>
        <w:t xml:space="preserve">Методы статистического описания. Методы </w:t>
      </w:r>
      <w:r w:rsidR="00C001BC">
        <w:rPr>
          <w:bCs/>
          <w:sz w:val="28"/>
          <w:szCs w:val="28"/>
        </w:rPr>
        <w:t>трендового и корреляционно-</w:t>
      </w:r>
      <w:r w:rsidR="00C001BC">
        <w:rPr>
          <w:bCs/>
          <w:sz w:val="28"/>
          <w:szCs w:val="28"/>
        </w:rPr>
        <w:lastRenderedPageBreak/>
        <w:t>регрессионного анализа</w:t>
      </w:r>
      <w:r w:rsidRPr="007767F4">
        <w:rPr>
          <w:bCs/>
          <w:sz w:val="28"/>
          <w:szCs w:val="28"/>
        </w:rPr>
        <w:t>. Эмпирический анализ. Математическое моделирование.</w:t>
      </w:r>
    </w:p>
    <w:p w14:paraId="6205584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</w:t>
      </w:r>
      <w:r w:rsidR="00C001BC">
        <w:rPr>
          <w:bCs/>
          <w:sz w:val="28"/>
          <w:szCs w:val="28"/>
        </w:rPr>
        <w:t xml:space="preserve">рядов динамики и </w:t>
      </w:r>
      <w:r w:rsidRPr="007767F4">
        <w:rPr>
          <w:bCs/>
          <w:sz w:val="28"/>
          <w:szCs w:val="28"/>
        </w:rPr>
        <w:t>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0218D4B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0DA5556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1ACA6A5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625DC01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419E958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7BDA78A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0754D753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7224893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14:paraId="5CD5477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D23A8E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C13656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6F2534B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01655C8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Тема 2. Публичное выступление и презентация результатов исследования</w:t>
      </w:r>
    </w:p>
    <w:p w14:paraId="289C6D0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1410982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5BA96B3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14:paraId="0D820B4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14:paraId="50F7AE7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8ECAE85" w14:textId="77777777"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3AF0135C" w14:textId="054557A4" w:rsidR="00196C6A" w:rsidRDefault="004659CE" w:rsidP="00196C6A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="00196C6A"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 w:rsidR="00196C6A">
        <w:rPr>
          <w:rFonts w:eastAsia="Times New Roman"/>
          <w:b/>
          <w:bCs/>
          <w:sz w:val="28"/>
          <w:szCs w:val="28"/>
        </w:rPr>
        <w:t>н</w:t>
      </w:r>
      <w:r w:rsidR="00286BE7">
        <w:rPr>
          <w:rFonts w:eastAsia="Times New Roman"/>
          <w:b/>
          <w:bCs/>
          <w:sz w:val="28"/>
          <w:szCs w:val="28"/>
        </w:rPr>
        <w:t>аучно-исследовательской работе</w:t>
      </w:r>
      <w:bookmarkEnd w:id="14"/>
    </w:p>
    <w:p w14:paraId="4608A273" w14:textId="2707362F" w:rsidR="004659CE" w:rsidRPr="00D101E7" w:rsidRDefault="004659CE" w:rsidP="00D101E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2536515D" w14:textId="113686B0" w:rsidR="004659CE" w:rsidRPr="004659CE" w:rsidRDefault="004659CE" w:rsidP="00D101E7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lastRenderedPageBreak/>
        <w:t xml:space="preserve">Примеры оценочных средств для проверки каждой компетенции, формируемой </w:t>
      </w:r>
      <w:bookmarkEnd w:id="18"/>
      <w:bookmarkEnd w:id="19"/>
      <w:r w:rsidR="00D101E7"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196C6A" w:rsidRPr="004C7E2D" w14:paraId="3A52FAC8" w14:textId="77777777" w:rsidTr="005A7BC8">
        <w:tc>
          <w:tcPr>
            <w:tcW w:w="1691" w:type="pct"/>
            <w:shd w:val="clear" w:color="auto" w:fill="auto"/>
          </w:tcPr>
          <w:p w14:paraId="1A95B157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7BC11BC3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96C6A" w:rsidRPr="007D0B41" w14:paraId="269E04C6" w14:textId="77777777" w:rsidTr="005A7BC8">
        <w:trPr>
          <w:trHeight w:val="2138"/>
        </w:trPr>
        <w:tc>
          <w:tcPr>
            <w:tcW w:w="1691" w:type="pct"/>
            <w:shd w:val="clear" w:color="auto" w:fill="auto"/>
          </w:tcPr>
          <w:p w14:paraId="1C6B96B6" w14:textId="77777777" w:rsidR="00196C6A" w:rsidRPr="00BB5917" w:rsidRDefault="00286BE7" w:rsidP="001940C4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196C6A">
              <w:t xml:space="preserve"> (</w:t>
            </w:r>
            <w:r w:rsidR="001940C4">
              <w:t>ПКН</w:t>
            </w:r>
            <w:r w:rsidR="00196C6A">
              <w:t>-1)</w:t>
            </w:r>
          </w:p>
        </w:tc>
        <w:tc>
          <w:tcPr>
            <w:tcW w:w="3309" w:type="pct"/>
          </w:tcPr>
          <w:p w14:paraId="6681859A" w14:textId="43DCF7C5" w:rsidR="00196C6A" w:rsidRPr="00B22E11" w:rsidRDefault="00196C6A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B22E11">
              <w:rPr>
                <w:rFonts w:ascii="Times New Roman" w:hAnsi="Times New Roman"/>
                <w:b/>
              </w:rPr>
              <w:t>Задание 1.</w:t>
            </w:r>
            <w:r w:rsidRPr="00B22E11">
              <w:rPr>
                <w:rFonts w:ascii="Times New Roman" w:hAnsi="Times New Roman"/>
              </w:rPr>
              <w:t xml:space="preserve"> </w:t>
            </w:r>
            <w:r w:rsidR="001940C4" w:rsidRPr="00B22E11">
              <w:rPr>
                <w:rFonts w:ascii="Times New Roman" w:hAnsi="Times New Roman"/>
              </w:rPr>
              <w:t xml:space="preserve">Составить словарь </w:t>
            </w:r>
            <w:r w:rsidR="000B5514" w:rsidRPr="00B22E11">
              <w:rPr>
                <w:rFonts w:ascii="Times New Roman" w:hAnsi="Times New Roman"/>
              </w:rPr>
              <w:t xml:space="preserve">ключевых терминов </w:t>
            </w:r>
            <w:r w:rsidR="001940C4" w:rsidRPr="00B22E11">
              <w:rPr>
                <w:rFonts w:ascii="Times New Roman" w:hAnsi="Times New Roman"/>
              </w:rPr>
              <w:t xml:space="preserve">по проблематике научно-исследовательского проекта в соответствии с </w:t>
            </w:r>
            <w:r w:rsidR="00D96164" w:rsidRPr="00B22E11">
              <w:rPr>
                <w:rFonts w:ascii="Times New Roman" w:hAnsi="Times New Roman"/>
              </w:rPr>
              <w:t>вариантом</w:t>
            </w:r>
            <w:r w:rsidR="001940C4" w:rsidRPr="00B22E11">
              <w:rPr>
                <w:rFonts w:ascii="Times New Roman" w:hAnsi="Times New Roman"/>
              </w:rPr>
              <w:t xml:space="preserve"> задания</w:t>
            </w:r>
            <w:r w:rsidRPr="00B22E11">
              <w:rPr>
                <w:rFonts w:ascii="Times New Roman" w:hAnsi="Times New Roman"/>
              </w:rPr>
              <w:t>.</w:t>
            </w:r>
          </w:p>
          <w:p w14:paraId="2790D869" w14:textId="7FC70BAF" w:rsidR="000B5514" w:rsidRPr="00B22E11" w:rsidRDefault="000B5514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B22E11">
              <w:rPr>
                <w:rFonts w:ascii="Times New Roman" w:hAnsi="Times New Roman"/>
                <w:b/>
              </w:rPr>
              <w:t>Задание 2.</w:t>
            </w:r>
            <w:r w:rsidRPr="00B22E11">
              <w:rPr>
                <w:rFonts w:ascii="Times New Roman" w:hAnsi="Times New Roman"/>
              </w:rPr>
              <w:t xml:space="preserve"> Сравнить определения, даваемые конкретной экономической категории (понятию) в соответствии с вариантом задания, используя нормативно-правовые источники, учебную, научную литературу, интернет-источники и энциклопедии. Результаты представить в виде таблицы. </w:t>
            </w:r>
          </w:p>
          <w:p w14:paraId="11EF5BB6" w14:textId="65A93631" w:rsidR="00196C6A" w:rsidRPr="00B22E11" w:rsidRDefault="00196C6A" w:rsidP="000B551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B22E11">
              <w:rPr>
                <w:rFonts w:ascii="Times New Roman" w:hAnsi="Times New Roman"/>
                <w:b/>
              </w:rPr>
              <w:t xml:space="preserve">Задание </w:t>
            </w:r>
            <w:r w:rsidR="000B5514" w:rsidRPr="00B22E11">
              <w:rPr>
                <w:rFonts w:ascii="Times New Roman" w:hAnsi="Times New Roman"/>
                <w:b/>
              </w:rPr>
              <w:t>3</w:t>
            </w:r>
            <w:r w:rsidRPr="00B22E11">
              <w:rPr>
                <w:rFonts w:ascii="Times New Roman" w:hAnsi="Times New Roman"/>
                <w:b/>
              </w:rPr>
              <w:t>.</w:t>
            </w:r>
            <w:r w:rsidRPr="00B22E11">
              <w:rPr>
                <w:rFonts w:ascii="Times New Roman" w:hAnsi="Times New Roman"/>
              </w:rPr>
              <w:t xml:space="preserve"> Выявить по итогам анализа </w:t>
            </w:r>
            <w:r w:rsidR="001940C4" w:rsidRPr="00B22E11">
              <w:rPr>
                <w:rFonts w:ascii="Times New Roman" w:hAnsi="Times New Roman"/>
              </w:rPr>
              <w:t xml:space="preserve">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</w:t>
            </w:r>
            <w:r w:rsidR="00E136BD" w:rsidRPr="00B22E11">
              <w:rPr>
                <w:rFonts w:ascii="Times New Roman" w:hAnsi="Times New Roman"/>
              </w:rPr>
              <w:t>Раскрыть их экономическую сущность.</w:t>
            </w:r>
          </w:p>
        </w:tc>
      </w:tr>
      <w:tr w:rsidR="00196C6A" w:rsidRPr="007B730C" w14:paraId="2EEA357F" w14:textId="77777777" w:rsidTr="005A7BC8">
        <w:trPr>
          <w:trHeight w:val="2256"/>
        </w:trPr>
        <w:tc>
          <w:tcPr>
            <w:tcW w:w="1691" w:type="pct"/>
            <w:shd w:val="clear" w:color="auto" w:fill="auto"/>
          </w:tcPr>
          <w:p w14:paraId="1729E77D" w14:textId="77777777" w:rsidR="00196C6A" w:rsidRPr="00BB5917" w:rsidRDefault="001940C4" w:rsidP="00D96164">
            <w:pPr>
              <w:pStyle w:val="af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3DA26BCB" w14:textId="0F1A1DA1" w:rsidR="00196C6A" w:rsidRPr="00B22E11" w:rsidRDefault="00196C6A" w:rsidP="00D96164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 xml:space="preserve">Задание 1. </w:t>
            </w:r>
            <w:r w:rsidR="00D96164" w:rsidRPr="00B22E11">
              <w:t xml:space="preserve">Осуществить поиск статей для реферирования, входящих в Перечень ВАК, базу </w:t>
            </w:r>
            <w:r w:rsidR="00D96164" w:rsidRPr="00B22E11">
              <w:rPr>
                <w:lang w:val="en-US"/>
              </w:rPr>
              <w:t>Scopus</w:t>
            </w:r>
            <w:r w:rsidR="00D96164" w:rsidRPr="00B22E11">
              <w:t xml:space="preserve"> или </w:t>
            </w:r>
            <w:r w:rsidR="00D96164" w:rsidRPr="00B22E11">
              <w:rPr>
                <w:lang w:val="en-US"/>
              </w:rPr>
              <w:t>WoS</w:t>
            </w:r>
            <w:r w:rsidR="000B5514" w:rsidRPr="00B22E11">
              <w:t>, а также РИНЦ</w:t>
            </w:r>
            <w:r w:rsidR="00D96164" w:rsidRPr="00B22E11">
              <w:t xml:space="preserve"> по тематике в соответствии с вариантом задания</w:t>
            </w:r>
            <w:r w:rsidRPr="00B22E11">
              <w:t>.</w:t>
            </w:r>
          </w:p>
          <w:p w14:paraId="1B0E2C3B" w14:textId="2BEE51E7" w:rsidR="00196C6A" w:rsidRPr="00B22E11" w:rsidRDefault="00196C6A" w:rsidP="00D96164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 xml:space="preserve">Задание 2. </w:t>
            </w:r>
            <w:r w:rsidR="00D96164" w:rsidRPr="00B22E11">
              <w:t>Сформировать массив данных (выборку) для статистического исследования в рамках научно-исследовательского проекта,</w:t>
            </w:r>
            <w:r w:rsidR="000B5514" w:rsidRPr="00B22E11">
              <w:t xml:space="preserve"> в том числе </w:t>
            </w:r>
            <w:r w:rsidR="00DA5347" w:rsidRPr="00B22E11">
              <w:t>с использованием онлайн-данных</w:t>
            </w:r>
            <w:r w:rsidR="00D96164" w:rsidRPr="00B22E11">
              <w:t xml:space="preserve"> </w:t>
            </w:r>
            <w:r w:rsidR="00DA5347" w:rsidRPr="00B22E11">
              <w:t xml:space="preserve">системы </w:t>
            </w:r>
            <w:r w:rsidR="00DA5347" w:rsidRPr="00B22E11">
              <w:rPr>
                <w:lang w:val="en-US"/>
              </w:rPr>
              <w:t>Bloomberg</w:t>
            </w:r>
            <w:r w:rsidR="00DA5347" w:rsidRPr="00B22E11">
              <w:t xml:space="preserve">, </w:t>
            </w:r>
            <w:r w:rsidR="00D96164" w:rsidRPr="00B22E11">
              <w:t>оценить её репрезентативность.</w:t>
            </w:r>
          </w:p>
          <w:p w14:paraId="31BFDB36" w14:textId="77777777" w:rsidR="00196C6A" w:rsidRPr="00B22E11" w:rsidRDefault="00196C6A" w:rsidP="000B5514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 xml:space="preserve">Задание 3. </w:t>
            </w:r>
            <w:r w:rsidR="00D96164" w:rsidRPr="00B22E11">
              <w:t>Осуществить поиск информации, необходимой для написания статьи в соответствии с заданной тематикой, в том числе с использованием информационно-аналитических баз данных</w:t>
            </w:r>
            <w:r w:rsidR="00DA5347" w:rsidRPr="00B22E11">
              <w:t>.</w:t>
            </w:r>
          </w:p>
          <w:p w14:paraId="09C392FA" w14:textId="4C3ED424" w:rsidR="00DA5347" w:rsidRPr="00B22E11" w:rsidRDefault="00DA5347" w:rsidP="00DA5347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>Задание 4.</w:t>
            </w:r>
            <w:r w:rsidRPr="00B22E11">
              <w:t xml:space="preserve"> Провести анализ основной статистической информации по теме исследования, в том числе с использованием специализированных программ и системы </w:t>
            </w:r>
            <w:r w:rsidRPr="00B22E11">
              <w:rPr>
                <w:lang w:val="en-US"/>
              </w:rPr>
              <w:t>Bloomberg</w:t>
            </w:r>
            <w:r w:rsidRPr="00B22E11">
              <w:t>, представить результаты в графическом виде и дать их интерпретацию.</w:t>
            </w:r>
          </w:p>
        </w:tc>
      </w:tr>
      <w:tr w:rsidR="00196C6A" w:rsidRPr="00300027" w14:paraId="77F7E623" w14:textId="77777777" w:rsidTr="00DA5347">
        <w:trPr>
          <w:trHeight w:val="557"/>
        </w:trPr>
        <w:tc>
          <w:tcPr>
            <w:tcW w:w="1691" w:type="pct"/>
            <w:shd w:val="clear" w:color="auto" w:fill="auto"/>
          </w:tcPr>
          <w:p w14:paraId="6A131736" w14:textId="28496CE7" w:rsidR="00196C6A" w:rsidRDefault="001940C4" w:rsidP="00D96164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="00196C6A" w:rsidRPr="00BB5917">
              <w:t xml:space="preserve"> </w:t>
            </w:r>
            <w:r w:rsidR="00196C6A">
              <w:t xml:space="preserve"> </w:t>
            </w:r>
          </w:p>
          <w:p w14:paraId="796E56CB" w14:textId="77777777" w:rsidR="00196C6A" w:rsidRPr="00674127" w:rsidRDefault="00196C6A" w:rsidP="001940C4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</w:t>
            </w:r>
            <w:r w:rsidR="001940C4">
              <w:t>11</w:t>
            </w:r>
            <w:r>
              <w:t>)</w:t>
            </w:r>
          </w:p>
        </w:tc>
        <w:tc>
          <w:tcPr>
            <w:tcW w:w="3309" w:type="pct"/>
          </w:tcPr>
          <w:p w14:paraId="1904A455" w14:textId="29E6E516" w:rsidR="00196C6A" w:rsidRPr="00B22E11" w:rsidRDefault="00196C6A" w:rsidP="00D96164">
            <w:pPr>
              <w:spacing w:after="0"/>
              <w:jc w:val="both"/>
            </w:pPr>
            <w:r w:rsidRPr="00B22E11">
              <w:rPr>
                <w:b/>
              </w:rPr>
              <w:t>Задание 1.</w:t>
            </w:r>
            <w:r w:rsidRPr="00B22E11">
              <w:t xml:space="preserve"> Разработать программу научного исследования для решения задач предметной области в соответствии с индивидуальным заданием.</w:t>
            </w:r>
          </w:p>
          <w:p w14:paraId="215D50A2" w14:textId="37B42933" w:rsidR="00DA5347" w:rsidRPr="00B22E11" w:rsidRDefault="00DA5347" w:rsidP="00D96164">
            <w:pPr>
              <w:spacing w:after="0"/>
              <w:jc w:val="both"/>
            </w:pPr>
            <w:r w:rsidRPr="00B22E11">
              <w:rPr>
                <w:b/>
              </w:rPr>
              <w:t>Задание 2.</w:t>
            </w:r>
            <w:r w:rsidRPr="00B22E11">
              <w:t xml:space="preserve"> Сделать краткий обзор существующих научных подходов различных авторов к указанной предметной области с их критическим осмыслением и выбором направлением дальнейшего исследования.</w:t>
            </w:r>
          </w:p>
          <w:p w14:paraId="62210AA6" w14:textId="52A09752" w:rsidR="00196C6A" w:rsidRPr="00B22E11" w:rsidRDefault="00196C6A" w:rsidP="00D96164">
            <w:pPr>
              <w:spacing w:after="0"/>
              <w:jc w:val="both"/>
            </w:pPr>
            <w:r w:rsidRPr="00B22E11">
              <w:rPr>
                <w:b/>
              </w:rPr>
              <w:t xml:space="preserve">Задание </w:t>
            </w:r>
            <w:r w:rsidR="00DA5347" w:rsidRPr="00B22E11">
              <w:rPr>
                <w:b/>
              </w:rPr>
              <w:t>3</w:t>
            </w:r>
            <w:r w:rsidRPr="00B22E11">
              <w:rPr>
                <w:b/>
              </w:rPr>
              <w:t xml:space="preserve">. </w:t>
            </w:r>
            <w:r w:rsidR="00D96164" w:rsidRPr="00B22E11">
              <w:t>Обоснованно выбрать</w:t>
            </w:r>
            <w:r w:rsidRPr="00B22E11">
              <w:t xml:space="preserve"> методики и методы проведения исследования</w:t>
            </w:r>
            <w:r w:rsidR="00D96164" w:rsidRPr="00B22E11">
              <w:t xml:space="preserve"> в рамках выполнения научно-исследовательской работы по теме в соответствии с вариантом задания</w:t>
            </w:r>
            <w:r w:rsidR="005A7BC8" w:rsidRPr="00B22E11">
              <w:t>.</w:t>
            </w:r>
            <w:r w:rsidR="00D96164" w:rsidRPr="00B22E11">
              <w:t xml:space="preserve"> </w:t>
            </w:r>
          </w:p>
          <w:p w14:paraId="28A25DDE" w14:textId="03FE0BFF" w:rsidR="00196C6A" w:rsidRPr="00B22E11" w:rsidRDefault="00196C6A" w:rsidP="00DA5347">
            <w:pPr>
              <w:spacing w:after="0"/>
              <w:jc w:val="both"/>
            </w:pPr>
            <w:r w:rsidRPr="00B22E11">
              <w:rPr>
                <w:b/>
              </w:rPr>
              <w:t xml:space="preserve">Задание </w:t>
            </w:r>
            <w:r w:rsidR="00DA5347" w:rsidRPr="00B22E11">
              <w:rPr>
                <w:b/>
              </w:rPr>
              <w:t>4</w:t>
            </w:r>
            <w:r w:rsidRPr="00B22E11">
              <w:rPr>
                <w:b/>
              </w:rPr>
              <w:t>.</w:t>
            </w:r>
            <w:r w:rsidRPr="00B22E11">
              <w:t xml:space="preserve"> </w:t>
            </w:r>
            <w:r w:rsidR="00D96164" w:rsidRPr="00B22E11">
              <w:t xml:space="preserve">Подготовить презентацию к докладу </w:t>
            </w:r>
            <w:r w:rsidR="005A7BC8" w:rsidRPr="00B22E11">
              <w:t xml:space="preserve">по тематике прореферированных статей, выступления </w:t>
            </w:r>
            <w:r w:rsidR="00D96164" w:rsidRPr="00B22E11">
              <w:t xml:space="preserve">на конференции </w:t>
            </w:r>
            <w:r w:rsidR="00D96164" w:rsidRPr="00B22E11">
              <w:lastRenderedPageBreak/>
              <w:t xml:space="preserve">по </w:t>
            </w:r>
            <w:r w:rsidR="005A7BC8" w:rsidRPr="00B22E11">
              <w:t>итогам выполненного научно-исследовательского проекта, написания научной статьи</w:t>
            </w:r>
            <w:r w:rsidR="00DA5347" w:rsidRPr="00B22E11">
              <w:t>.</w:t>
            </w:r>
          </w:p>
        </w:tc>
      </w:tr>
    </w:tbl>
    <w:p w14:paraId="3EAF520D" w14:textId="77777777" w:rsidR="005A7BC8" w:rsidRDefault="005A7BC8" w:rsidP="00196C6A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66EBA52C" w14:textId="307C9F34" w:rsidR="00747BF4" w:rsidRPr="007767F4" w:rsidRDefault="00D101E7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72248937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</w:p>
    <w:p w14:paraId="16EE687A" w14:textId="19F6C886" w:rsidR="00F227EE" w:rsidRPr="00CC66CD" w:rsidRDefault="00D101E7" w:rsidP="00F227EE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72248938"/>
      <w:bookmarkStart w:id="22" w:name="_Toc5349421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21"/>
    </w:p>
    <w:p w14:paraId="4BB04797" w14:textId="31608A5F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bookmarkStart w:id="23" w:name="_Toc72248941"/>
      <w:r w:rsidRPr="00871D44">
        <w:rPr>
          <w:bCs/>
          <w:color w:val="0D0D0D"/>
          <w:sz w:val="28"/>
          <w:szCs w:val="28"/>
        </w:rPr>
        <w:t xml:space="preserve">  Бушенева, Ю.И. Как правильно написать реферат, курсовую и дипломную р</w:t>
      </w:r>
      <w:r w:rsidR="00DF63A6">
        <w:rPr>
          <w:bCs/>
          <w:color w:val="0D0D0D"/>
          <w:sz w:val="28"/>
          <w:szCs w:val="28"/>
        </w:rPr>
        <w:t>аботы / Ю.И. Бушенева. – Москва</w:t>
      </w:r>
      <w:r w:rsidRPr="00871D44">
        <w:rPr>
          <w:bCs/>
          <w:color w:val="0D0D0D"/>
          <w:sz w:val="28"/>
          <w:szCs w:val="28"/>
        </w:rPr>
        <w:t>: Дашков и К, 2016. – (Бакалавриат). - ЭБС Университетская библиотека online. - URL: http://biblioclub.r</w:t>
      </w:r>
      <w:r w:rsidR="00DF63A6">
        <w:rPr>
          <w:bCs/>
          <w:color w:val="0D0D0D"/>
          <w:sz w:val="28"/>
          <w:szCs w:val="28"/>
        </w:rPr>
        <w:t>u/index.php?page=book&amp;id=453258</w:t>
      </w:r>
      <w:r w:rsidRPr="00871D44">
        <w:rPr>
          <w:bCs/>
          <w:color w:val="0D0D0D"/>
          <w:sz w:val="28"/>
          <w:szCs w:val="28"/>
        </w:rPr>
        <w:t xml:space="preserve">; ЭБС ZNANIUM.com. - URL: http://znanium.com/catalog/product/415294 (дата </w:t>
      </w:r>
      <w:r w:rsidR="007204F0">
        <w:rPr>
          <w:bCs/>
          <w:color w:val="0D0D0D"/>
          <w:sz w:val="28"/>
          <w:szCs w:val="28"/>
        </w:rPr>
        <w:t>обращения: 25.06.2021). – Текст</w:t>
      </w:r>
      <w:r w:rsidRPr="00871D44">
        <w:rPr>
          <w:bCs/>
          <w:color w:val="0D0D0D"/>
          <w:sz w:val="28"/>
          <w:szCs w:val="28"/>
        </w:rPr>
        <w:t>: электронный.</w:t>
      </w:r>
    </w:p>
    <w:p w14:paraId="44923F80" w14:textId="54BAC9F9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</w:t>
      </w:r>
      <w:r w:rsidR="007204F0">
        <w:rPr>
          <w:bCs/>
          <w:color w:val="0D0D0D"/>
          <w:sz w:val="28"/>
          <w:szCs w:val="28"/>
        </w:rPr>
        <w:t xml:space="preserve"> Основы научных исследований</w:t>
      </w:r>
      <w:r w:rsidRPr="00871D44">
        <w:rPr>
          <w:bCs/>
          <w:color w:val="0D0D0D"/>
          <w:sz w:val="28"/>
          <w:szCs w:val="28"/>
        </w:rPr>
        <w:t>: учебное пособие / Б.И. Герасимов,</w:t>
      </w:r>
      <w:r w:rsidR="007204F0">
        <w:rPr>
          <w:bCs/>
          <w:color w:val="0D0D0D"/>
          <w:sz w:val="28"/>
          <w:szCs w:val="28"/>
        </w:rPr>
        <w:t xml:space="preserve"> В.В. Дробышева, Н.В. Злобина [</w:t>
      </w:r>
      <w:r w:rsidRPr="00871D44">
        <w:rPr>
          <w:bCs/>
          <w:color w:val="0D0D0D"/>
          <w:sz w:val="28"/>
          <w:szCs w:val="28"/>
        </w:rPr>
        <w:t xml:space="preserve">и </w:t>
      </w:r>
      <w:r w:rsidR="00DF63A6">
        <w:rPr>
          <w:bCs/>
          <w:color w:val="0D0D0D"/>
          <w:sz w:val="28"/>
          <w:szCs w:val="28"/>
        </w:rPr>
        <w:t>др.]. — 2-е изд., доп. — Москва</w:t>
      </w:r>
      <w:r w:rsidR="007204F0">
        <w:rPr>
          <w:bCs/>
          <w:color w:val="0D0D0D"/>
          <w:sz w:val="28"/>
          <w:szCs w:val="28"/>
        </w:rPr>
        <w:t>: ФОРУМ</w:t>
      </w:r>
      <w:r w:rsidRPr="00871D44">
        <w:rPr>
          <w:bCs/>
          <w:color w:val="0D0D0D"/>
          <w:sz w:val="28"/>
          <w:szCs w:val="28"/>
        </w:rPr>
        <w:t xml:space="preserve">: ИНФРА-М, 2020. — 271 с. — (Высшее образование: Бакалавриат). – ЭБС ZNANIUM.com. - URL: http://znanium.com/catalog/product/1094113 (дата </w:t>
      </w:r>
      <w:r w:rsidR="007204F0">
        <w:rPr>
          <w:bCs/>
          <w:color w:val="0D0D0D"/>
          <w:sz w:val="28"/>
          <w:szCs w:val="28"/>
        </w:rPr>
        <w:t>обращения: 25.06.2021). – Текст</w:t>
      </w:r>
      <w:r w:rsidRPr="00871D44">
        <w:rPr>
          <w:bCs/>
          <w:color w:val="0D0D0D"/>
          <w:sz w:val="28"/>
          <w:szCs w:val="28"/>
        </w:rPr>
        <w:t>: электронный.</w:t>
      </w:r>
    </w:p>
    <w:p w14:paraId="399AFB4D" w14:textId="3C4B66BD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</w:t>
      </w:r>
      <w:r w:rsidR="007204F0">
        <w:rPr>
          <w:bCs/>
          <w:color w:val="0D0D0D"/>
          <w:sz w:val="28"/>
          <w:szCs w:val="28"/>
        </w:rPr>
        <w:t>Ивин, А. А.  Логика</w:t>
      </w:r>
      <w:r w:rsidRPr="00871D44">
        <w:rPr>
          <w:bCs/>
          <w:color w:val="0D0D0D"/>
          <w:sz w:val="28"/>
          <w:szCs w:val="28"/>
        </w:rPr>
        <w:t>: учебник и практикум для вузов / А. А. Ивин. — 4-е изд., испр</w:t>
      </w:r>
      <w:r w:rsidR="007204F0">
        <w:rPr>
          <w:bCs/>
          <w:color w:val="0D0D0D"/>
          <w:sz w:val="28"/>
          <w:szCs w:val="28"/>
        </w:rPr>
        <w:t>. и доп. — Москва</w:t>
      </w:r>
      <w:r w:rsidRPr="00871D44">
        <w:rPr>
          <w:bCs/>
          <w:color w:val="0D0D0D"/>
          <w:sz w:val="28"/>
          <w:szCs w:val="28"/>
        </w:rPr>
        <w:t>: Издательство Юрайт, 2021. — 387 с. — (Высшее образование). — ЭБС Юрайт. — URL:https://urait.ru/bcode/468550 (дата обращения: 25.06.2021). – Текст : электронный.</w:t>
      </w:r>
    </w:p>
    <w:p w14:paraId="09A77EBC" w14:textId="178D1B06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Космин, В. В. Основы научных исследований (Общий курс) : учебное пособие / В. В. Космин. — 4-е</w:t>
      </w:r>
      <w:r w:rsidR="007204F0">
        <w:rPr>
          <w:bCs/>
          <w:color w:val="0D0D0D"/>
          <w:sz w:val="28"/>
          <w:szCs w:val="28"/>
        </w:rPr>
        <w:t xml:space="preserve"> изд., перераб. и доп. — Москва</w:t>
      </w:r>
      <w:r w:rsidRPr="00871D44">
        <w:rPr>
          <w:bCs/>
          <w:color w:val="0D0D0D"/>
          <w:sz w:val="28"/>
          <w:szCs w:val="28"/>
        </w:rPr>
        <w:t xml:space="preserve">: РИОР : ИНФРА-М, 2021. — 238 с. - (Высшее образование). -  ЭБС ZNANIUM.com. - URL: https://znanium.com/catalog/product/1245074   (дата </w:t>
      </w:r>
      <w:r w:rsidR="007204F0">
        <w:rPr>
          <w:bCs/>
          <w:color w:val="0D0D0D"/>
          <w:sz w:val="28"/>
          <w:szCs w:val="28"/>
        </w:rPr>
        <w:t>обращения: 25.06.2021). – Текст</w:t>
      </w:r>
      <w:r w:rsidRPr="00871D44">
        <w:rPr>
          <w:bCs/>
          <w:color w:val="0D0D0D"/>
          <w:sz w:val="28"/>
          <w:szCs w:val="28"/>
        </w:rPr>
        <w:t xml:space="preserve">: электронный.    </w:t>
      </w:r>
    </w:p>
    <w:p w14:paraId="79B5A9E4" w14:textId="77777777" w:rsidR="00871D44" w:rsidRPr="00871D44" w:rsidRDefault="00871D44" w:rsidP="00871D44">
      <w:pPr>
        <w:tabs>
          <w:tab w:val="left" w:pos="993"/>
          <w:tab w:val="left" w:pos="1134"/>
        </w:tabs>
        <w:spacing w:after="0" w:line="360" w:lineRule="auto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  </w:t>
      </w:r>
    </w:p>
    <w:p w14:paraId="3EB1A366" w14:textId="0ED1B665" w:rsidR="00871D44" w:rsidRPr="00871D44" w:rsidRDefault="00871D44" w:rsidP="00871D44">
      <w:pPr>
        <w:keepNext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</w:pPr>
      <w:bookmarkStart w:id="24" w:name="_Toc72248939"/>
      <w:r w:rsidRPr="00871D44"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  <w:lastRenderedPageBreak/>
        <w:t>6.2. Дополнительная литература</w:t>
      </w:r>
      <w:bookmarkEnd w:id="24"/>
    </w:p>
    <w:p w14:paraId="19E7FE89" w14:textId="49645E59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  Гетманова, А.Д. Логика. Углубленный курс: учебное пособие / А.Д. Гетманова. - Москва: КноРус, 2021. - 192 с. – ЭБС BOOK.ru. – URL: https://book.ru/book/939134 (дата </w:t>
      </w:r>
      <w:r w:rsidR="00DF63A6">
        <w:rPr>
          <w:color w:val="0D0D0D"/>
          <w:sz w:val="28"/>
          <w:szCs w:val="28"/>
        </w:rPr>
        <w:t>обращения: 25.06.2021). — Текст</w:t>
      </w:r>
      <w:r w:rsidRPr="00871D44">
        <w:rPr>
          <w:color w:val="0D0D0D"/>
          <w:sz w:val="28"/>
          <w:szCs w:val="28"/>
        </w:rPr>
        <w:t>: электронный.</w:t>
      </w:r>
    </w:p>
    <w:p w14:paraId="05353873" w14:textId="48EEE688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Шкляр, М.Ф. Основы научных исследований: учебное пособие для бакалавров / М.Ф. Шкляр. - 7- е изд. – Москва : Дашков и К, 2019. - 208 с. – ЭБС ZNANIUM.com. - URL: http://znanium.com/catalog/product/1093533 (дата обращения: 25.06.2021). — Текст : электронный.</w:t>
      </w:r>
    </w:p>
    <w:p w14:paraId="65C34A66" w14:textId="77777777" w:rsidR="00871D44" w:rsidRPr="00871D44" w:rsidRDefault="00871D44" w:rsidP="00871D44">
      <w:pPr>
        <w:keepNext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</w:pPr>
      <w:bookmarkStart w:id="25" w:name="_Toc72248940"/>
      <w:r w:rsidRPr="00871D44"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  <w:t>6.3. Ресурсы сети «Интернет»</w:t>
      </w:r>
      <w:bookmarkEnd w:id="25"/>
    </w:p>
    <w:p w14:paraId="100A14DB" w14:textId="188F41C8" w:rsidR="00871D44" w:rsidRPr="00871D44" w:rsidRDefault="00871D44" w:rsidP="00871D44">
      <w:pPr>
        <w:spacing w:line="360" w:lineRule="auto"/>
        <w:rPr>
          <w:b/>
          <w:color w:val="0D0D0D"/>
          <w:sz w:val="28"/>
          <w:szCs w:val="28"/>
          <w:lang w:eastAsia="ru-RU"/>
        </w:rPr>
      </w:pPr>
      <w:r w:rsidRPr="00871D44">
        <w:rPr>
          <w:b/>
          <w:color w:val="0D0D0D"/>
          <w:sz w:val="28"/>
          <w:szCs w:val="28"/>
          <w:lang w:eastAsia="ru-RU"/>
        </w:rPr>
        <w:t>Электронные ресурсы БИК:</w:t>
      </w:r>
    </w:p>
    <w:p w14:paraId="33C09063" w14:textId="55F36513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871D44">
          <w:rPr>
            <w:color w:val="0D0D0D"/>
            <w:sz w:val="28"/>
            <w:szCs w:val="28"/>
            <w:u w:val="single"/>
          </w:rPr>
          <w:t>http://elib.fa.ru/</w:t>
        </w:r>
      </w:hyperlink>
    </w:p>
    <w:p w14:paraId="4B7361FE" w14:textId="0E5D7593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BOOK.RU </w:t>
      </w:r>
      <w:hyperlink r:id="rId11" w:history="1">
        <w:r w:rsidRPr="00871D44">
          <w:rPr>
            <w:color w:val="0D0D0D"/>
            <w:sz w:val="28"/>
            <w:szCs w:val="28"/>
            <w:u w:val="single"/>
          </w:rPr>
          <w:t>http://www.book.ru</w:t>
        </w:r>
      </w:hyperlink>
    </w:p>
    <w:p w14:paraId="56A2D3A7" w14:textId="24371944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biblioclub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  <w:r w:rsidRPr="00871D44">
          <w:rPr>
            <w:color w:val="0D0D0D"/>
            <w:sz w:val="28"/>
            <w:szCs w:val="28"/>
            <w:u w:val="single"/>
          </w:rPr>
          <w:t>/</w:t>
        </w:r>
      </w:hyperlink>
    </w:p>
    <w:p w14:paraId="43C6699A" w14:textId="2FBE944D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</w:t>
      </w:r>
      <w:r w:rsidRPr="00871D44">
        <w:rPr>
          <w:color w:val="0D0D0D"/>
          <w:sz w:val="28"/>
          <w:szCs w:val="28"/>
          <w:lang w:val="en-US"/>
        </w:rPr>
        <w:t>Znanium</w:t>
      </w:r>
      <w:r w:rsidRPr="00871D44">
        <w:rPr>
          <w:color w:val="0D0D0D"/>
          <w:sz w:val="28"/>
          <w:szCs w:val="28"/>
        </w:rPr>
        <w:t xml:space="preserve"> </w:t>
      </w:r>
      <w:hyperlink r:id="rId13" w:history="1">
        <w:r w:rsidRPr="00871D44">
          <w:rPr>
            <w:color w:val="0D0D0D"/>
            <w:sz w:val="28"/>
            <w:szCs w:val="28"/>
            <w:u w:val="single"/>
          </w:rPr>
          <w:t>http://www.znanium.com</w:t>
        </w:r>
      </w:hyperlink>
    </w:p>
    <w:p w14:paraId="530199BB" w14:textId="06EAE9E2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871D44">
          <w:rPr>
            <w:color w:val="0D0D0D"/>
            <w:sz w:val="28"/>
            <w:szCs w:val="28"/>
            <w:u w:val="single"/>
          </w:rPr>
          <w:t>https://urait.ru/</w:t>
        </w:r>
      </w:hyperlink>
    </w:p>
    <w:p w14:paraId="0A0070DE" w14:textId="75CFF5F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>Электронно-библиотечная система издательства Проспект http://ebs.prospekt.org/books</w:t>
      </w:r>
    </w:p>
    <w:p w14:paraId="08AE3B8B" w14:textId="33347EFC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871D44">
        <w:rPr>
          <w:color w:val="0D0D0D"/>
          <w:sz w:val="28"/>
          <w:szCs w:val="28"/>
        </w:rPr>
        <w:t xml:space="preserve">Деловая онлайн-библиотека </w:t>
      </w:r>
      <w:r w:rsidRPr="00871D44">
        <w:rPr>
          <w:color w:val="0D0D0D"/>
          <w:sz w:val="28"/>
          <w:szCs w:val="28"/>
          <w:lang w:val="en-US"/>
        </w:rPr>
        <w:t>Alpina</w:t>
      </w:r>
      <w:r w:rsidRPr="00871D44">
        <w:rPr>
          <w:color w:val="0D0D0D"/>
          <w:sz w:val="28"/>
          <w:szCs w:val="28"/>
        </w:rPr>
        <w:t xml:space="preserve"> </w:t>
      </w:r>
      <w:r w:rsidRPr="00871D44">
        <w:rPr>
          <w:color w:val="0D0D0D"/>
          <w:sz w:val="28"/>
          <w:szCs w:val="28"/>
          <w:lang w:val="en-US"/>
        </w:rPr>
        <w:t>Digital</w:t>
      </w:r>
      <w:r w:rsidRPr="00871D44">
        <w:rPr>
          <w:color w:val="0D0D0D"/>
          <w:sz w:val="28"/>
          <w:szCs w:val="28"/>
        </w:rPr>
        <w:t xml:space="preserve"> </w:t>
      </w:r>
      <w:hyperlink r:id="rId15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lib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alpinadigital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  <w:r w:rsidRPr="00871D44">
          <w:rPr>
            <w:color w:val="0D0D0D"/>
            <w:sz w:val="28"/>
            <w:szCs w:val="28"/>
            <w:u w:val="single"/>
          </w:rPr>
          <w:t>/</w:t>
        </w:r>
      </w:hyperlink>
    </w:p>
    <w:p w14:paraId="6A71A159" w14:textId="70FCA62B" w:rsidR="00871D44" w:rsidRPr="00871D44" w:rsidRDefault="00871D44" w:rsidP="00871D44">
      <w:pPr>
        <w:numPr>
          <w:ilvl w:val="0"/>
          <w:numId w:val="28"/>
        </w:numPr>
        <w:tabs>
          <w:tab w:val="left" w:pos="6388"/>
        </w:tabs>
        <w:spacing w:after="0" w:line="360" w:lineRule="auto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871D44">
          <w:rPr>
            <w:bCs/>
            <w:color w:val="0D0D0D"/>
            <w:sz w:val="28"/>
            <w:szCs w:val="28"/>
            <w:u w:val="single"/>
          </w:rPr>
          <w:t>https://grebennikon.ru/</w:t>
        </w:r>
      </w:hyperlink>
    </w:p>
    <w:p w14:paraId="6F3826B8" w14:textId="178503EC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Научная электронная библиотека </w:t>
      </w:r>
      <w:r w:rsidRPr="00871D44">
        <w:rPr>
          <w:color w:val="0D0D0D"/>
          <w:sz w:val="28"/>
          <w:szCs w:val="28"/>
          <w:lang w:val="en-US"/>
        </w:rPr>
        <w:t>eLibrary</w:t>
      </w:r>
      <w:r w:rsidRPr="00871D44">
        <w:rPr>
          <w:color w:val="0D0D0D"/>
          <w:sz w:val="28"/>
          <w:szCs w:val="28"/>
        </w:rPr>
        <w:t>.</w:t>
      </w:r>
      <w:r w:rsidRPr="00871D44">
        <w:rPr>
          <w:color w:val="0D0D0D"/>
          <w:sz w:val="28"/>
          <w:szCs w:val="28"/>
          <w:lang w:val="en-US"/>
        </w:rPr>
        <w:t>ru</w:t>
      </w:r>
      <w:r w:rsidRPr="00871D44">
        <w:rPr>
          <w:color w:val="0D0D0D"/>
          <w:sz w:val="28"/>
          <w:szCs w:val="28"/>
        </w:rPr>
        <w:t xml:space="preserve"> </w:t>
      </w:r>
      <w:hyperlink r:id="rId17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elibrary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</w:hyperlink>
      <w:r w:rsidRPr="00871D44">
        <w:rPr>
          <w:color w:val="0D0D0D"/>
          <w:sz w:val="28"/>
          <w:szCs w:val="28"/>
        </w:rPr>
        <w:t xml:space="preserve">  </w:t>
      </w:r>
    </w:p>
    <w:p w14:paraId="583258CE" w14:textId="77777777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Национальная электронная библиотека </w:t>
      </w:r>
      <w:hyperlink r:id="rId18" w:history="1">
        <w:r w:rsidRPr="00871D44">
          <w:rPr>
            <w:color w:val="0D0D0D"/>
            <w:sz w:val="28"/>
            <w:szCs w:val="28"/>
            <w:u w:val="single"/>
          </w:rPr>
          <w:t>http://нэб.рф/</w:t>
        </w:r>
      </w:hyperlink>
    </w:p>
    <w:p w14:paraId="1E85A956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</w:rPr>
      </w:pPr>
    </w:p>
    <w:p w14:paraId="7B5A746B" w14:textId="03386145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Информационная система "КОНТИНЕНТ" </w:t>
      </w:r>
      <w:r w:rsidRPr="00871D44">
        <w:rPr>
          <w:bCs/>
          <w:color w:val="0D0D0D"/>
          <w:sz w:val="28"/>
          <w:szCs w:val="28"/>
          <w:u w:val="single"/>
        </w:rPr>
        <w:t>http://continent-online.com/</w:t>
      </w:r>
    </w:p>
    <w:p w14:paraId="701CB4EC" w14:textId="284256C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Ресурсы информационно-аналитического агентства по финансовым рынкам Cbonds.ru </w:t>
      </w:r>
      <w:hyperlink r:id="rId19" w:history="1">
        <w:r w:rsidRPr="00871D44">
          <w:rPr>
            <w:color w:val="0D0D0D"/>
            <w:sz w:val="28"/>
            <w:szCs w:val="28"/>
            <w:u w:val="single"/>
          </w:rPr>
          <w:t>https://cbonds.ru/</w:t>
        </w:r>
      </w:hyperlink>
    </w:p>
    <w:p w14:paraId="2AEA1DF0" w14:textId="46D9DE2B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lastRenderedPageBreak/>
        <w:t xml:space="preserve"> СПАРК </w:t>
      </w:r>
      <w:hyperlink r:id="rId20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spark</w:t>
        </w:r>
        <w:r w:rsidRPr="00871D44">
          <w:rPr>
            <w:color w:val="0D0D0D"/>
            <w:sz w:val="28"/>
            <w:szCs w:val="28"/>
            <w:u w:val="single"/>
          </w:rPr>
          <w:t>-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interfax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  <w:r w:rsidRPr="00871D44">
          <w:rPr>
            <w:color w:val="0D0D0D"/>
            <w:sz w:val="28"/>
            <w:szCs w:val="28"/>
            <w:u w:val="single"/>
          </w:rPr>
          <w:t>/</w:t>
        </w:r>
      </w:hyperlink>
    </w:p>
    <w:p w14:paraId="6294638E" w14:textId="04439107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A357AE">
        <w:rPr>
          <w:bCs/>
          <w:color w:val="0D0D0D"/>
          <w:sz w:val="28"/>
          <w:szCs w:val="28"/>
        </w:rPr>
        <w:t xml:space="preserve"> </w:t>
      </w:r>
      <w:r w:rsidRPr="00871D44">
        <w:rPr>
          <w:bCs/>
          <w:color w:val="0D0D0D"/>
          <w:sz w:val="28"/>
          <w:szCs w:val="28"/>
          <w:lang w:val="en-US"/>
        </w:rPr>
        <w:t xml:space="preserve">Academic Reference </w:t>
      </w:r>
      <w:hyperlink r:id="rId21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http://ar.cnki.net/ACADREF</w:t>
        </w:r>
      </w:hyperlink>
    </w:p>
    <w:p w14:paraId="5BAAF51C" w14:textId="3EE36A69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 Bank Focus </w:t>
      </w:r>
      <w:hyperlink r:id="rId22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http://library.fa.ru/resource.asp?id=527</w:t>
        </w:r>
      </w:hyperlink>
    </w:p>
    <w:p w14:paraId="72F3FFD4" w14:textId="27964676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A357AE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Пакет баз данных компании EBSCO Publishing</w:t>
      </w:r>
      <w:r w:rsidRPr="00871D44">
        <w:rPr>
          <w:color w:val="0D0D0D"/>
          <w:sz w:val="28"/>
          <w:szCs w:val="28"/>
          <w:u w:val="single"/>
        </w:rPr>
        <w:t xml:space="preserve">, </w:t>
      </w:r>
      <w:r w:rsidRPr="00871D44">
        <w:rPr>
          <w:color w:val="0D0D0D"/>
          <w:sz w:val="28"/>
          <w:szCs w:val="28"/>
        </w:rPr>
        <w:t>крупнейшего агрегатора научных ресурсов ведущих издательств мира</w:t>
      </w:r>
      <w:r w:rsidRPr="00871D44">
        <w:rPr>
          <w:color w:val="0D0D0D"/>
          <w:sz w:val="28"/>
          <w:szCs w:val="28"/>
          <w:u w:val="single"/>
        </w:rPr>
        <w:t xml:space="preserve"> </w:t>
      </w:r>
      <w:hyperlink r:id="rId23" w:history="1">
        <w:r w:rsidRPr="00871D44">
          <w:rPr>
            <w:color w:val="0D0D0D"/>
            <w:sz w:val="28"/>
            <w:szCs w:val="28"/>
            <w:u w:val="single"/>
          </w:rPr>
          <w:t>http://search.ebscohost.com</w:t>
        </w:r>
      </w:hyperlink>
    </w:p>
    <w:p w14:paraId="43BDD17D" w14:textId="47A0536A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Электронные продукты издательства </w:t>
      </w:r>
      <w:r w:rsidRPr="00871D44">
        <w:rPr>
          <w:color w:val="0D0D0D"/>
          <w:sz w:val="28"/>
          <w:szCs w:val="28"/>
          <w:lang w:val="en-US"/>
        </w:rPr>
        <w:t>Elsevier</w:t>
      </w:r>
      <w:r w:rsidRPr="00871D44">
        <w:rPr>
          <w:color w:val="0D0D0D"/>
          <w:sz w:val="28"/>
          <w:szCs w:val="28"/>
        </w:rPr>
        <w:t xml:space="preserve"> </w:t>
      </w:r>
      <w:hyperlink r:id="rId24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www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sciencedirect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com</w:t>
        </w:r>
      </w:hyperlink>
    </w:p>
    <w:p w14:paraId="69A4702B" w14:textId="0DC9467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A357AE">
        <w:rPr>
          <w:bCs/>
          <w:color w:val="0D0D0D"/>
          <w:sz w:val="28"/>
          <w:szCs w:val="28"/>
        </w:rPr>
        <w:t xml:space="preserve"> </w:t>
      </w:r>
      <w:r w:rsidRPr="00871D44">
        <w:rPr>
          <w:bCs/>
          <w:color w:val="0D0D0D"/>
          <w:sz w:val="28"/>
          <w:szCs w:val="28"/>
          <w:lang w:val="en-US"/>
        </w:rPr>
        <w:t xml:space="preserve">Emerald: Management eJournal Portfolio </w:t>
      </w:r>
      <w:hyperlink r:id="rId25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https://www.emerald.com/insight/</w:t>
        </w:r>
      </w:hyperlink>
    </w:p>
    <w:p w14:paraId="396D3441" w14:textId="519BA3E9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A357AE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 xml:space="preserve">Информационно-аналитическая база данных EMIS Global </w:t>
      </w:r>
      <w:hyperlink r:id="rId26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www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emis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com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php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companies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overview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index</w:t>
        </w:r>
      </w:hyperlink>
    </w:p>
    <w:p w14:paraId="4AF96FB0" w14:textId="55E18FD2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A357AE">
        <w:rPr>
          <w:color w:val="0D0D0D"/>
          <w:sz w:val="28"/>
          <w:szCs w:val="28"/>
        </w:rPr>
        <w:t xml:space="preserve"> </w:t>
      </w:r>
      <w:r w:rsidRPr="00871D44">
        <w:rPr>
          <w:color w:val="0D0D0D"/>
          <w:sz w:val="28"/>
          <w:szCs w:val="28"/>
          <w:lang w:val="en-US"/>
        </w:rPr>
        <w:t xml:space="preserve">IBFD University Europe package large - </w:t>
      </w:r>
      <w:r w:rsidRPr="00871D44">
        <w:rPr>
          <w:color w:val="0D0D0D"/>
          <w:sz w:val="28"/>
          <w:szCs w:val="28"/>
        </w:rPr>
        <w:t>коллекция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Международного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бюро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налоговой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документации</w:t>
      </w:r>
      <w:r w:rsidRPr="00871D44">
        <w:rPr>
          <w:color w:val="0D0D0D"/>
          <w:sz w:val="28"/>
          <w:szCs w:val="28"/>
          <w:lang w:val="en-US"/>
        </w:rPr>
        <w:t xml:space="preserve">  (International Bureau of Fiscal Documentation – IBFD) </w:t>
      </w:r>
      <w:hyperlink r:id="rId27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https://research.ibfd.org/</w:t>
        </w:r>
      </w:hyperlink>
    </w:p>
    <w:p w14:paraId="222F8E82" w14:textId="298C6244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</w:rPr>
      </w:pPr>
      <w:r w:rsidRPr="00A357AE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 xml:space="preserve">Henry Stewart Talks: Библиотека Онлайн Лекций по Бизнесу и Маркетингу </w:t>
      </w:r>
      <w:hyperlink r:id="rId28" w:history="1">
        <w:r w:rsidRPr="00871D44">
          <w:rPr>
            <w:bCs/>
            <w:color w:val="0D0D0D"/>
            <w:sz w:val="28"/>
            <w:szCs w:val="28"/>
            <w:u w:val="single"/>
          </w:rPr>
          <w:t>https://hstalks.com/business/</w:t>
        </w:r>
      </w:hyperlink>
    </w:p>
    <w:p w14:paraId="24A4BEDD" w14:textId="76A5A9F1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A357AE">
        <w:rPr>
          <w:color w:val="0D0D0D"/>
          <w:sz w:val="28"/>
          <w:szCs w:val="28"/>
        </w:rPr>
        <w:t xml:space="preserve"> </w:t>
      </w:r>
      <w:r w:rsidRPr="00871D44">
        <w:rPr>
          <w:color w:val="0D0D0D"/>
          <w:sz w:val="28"/>
          <w:szCs w:val="28"/>
          <w:lang w:val="en-US"/>
        </w:rPr>
        <w:t xml:space="preserve">Oxford Scholarship Online </w:t>
      </w:r>
      <w:hyperlink r:id="rId29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70D5B59A" w14:textId="7136309D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A357AE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>Коллекция научных журналов</w:t>
      </w:r>
      <w:r w:rsidRPr="00871D44">
        <w:rPr>
          <w:color w:val="0D0D0D"/>
          <w:sz w:val="28"/>
          <w:szCs w:val="28"/>
        </w:rPr>
        <w:t> </w:t>
      </w:r>
      <w:r w:rsidRPr="00871D44">
        <w:rPr>
          <w:bCs/>
          <w:color w:val="0D0D0D"/>
          <w:sz w:val="28"/>
          <w:szCs w:val="28"/>
        </w:rPr>
        <w:t xml:space="preserve">Oxford University Press </w:t>
      </w:r>
      <w:hyperlink r:id="rId30" w:history="1">
        <w:r w:rsidRPr="00871D44">
          <w:rPr>
            <w:color w:val="0D0D0D"/>
            <w:sz w:val="28"/>
            <w:szCs w:val="28"/>
            <w:u w:val="single"/>
          </w:rPr>
          <w:t>https://academic.oup.com/journals/</w:t>
        </w:r>
      </w:hyperlink>
    </w:p>
    <w:p w14:paraId="3A47535A" w14:textId="09DB310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A357AE">
        <w:rPr>
          <w:bCs/>
          <w:color w:val="0D0D0D"/>
          <w:sz w:val="28"/>
          <w:szCs w:val="28"/>
        </w:rPr>
        <w:t xml:space="preserve"> </w:t>
      </w:r>
      <w:r w:rsidRPr="00871D44">
        <w:rPr>
          <w:bCs/>
          <w:color w:val="0D0D0D"/>
          <w:sz w:val="28"/>
          <w:szCs w:val="28"/>
          <w:lang w:val="en-US"/>
        </w:rPr>
        <w:t xml:space="preserve">ProQuest: </w:t>
      </w:r>
      <w:r w:rsidRPr="00871D44">
        <w:rPr>
          <w:bCs/>
          <w:color w:val="0D0D0D"/>
          <w:sz w:val="28"/>
          <w:szCs w:val="28"/>
        </w:rPr>
        <w:t>База</w:t>
      </w:r>
      <w:r w:rsidRPr="00871D44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>данных</w:t>
      </w:r>
      <w:r w:rsidRPr="00871D44">
        <w:rPr>
          <w:bCs/>
          <w:color w:val="0D0D0D"/>
          <w:sz w:val="28"/>
          <w:szCs w:val="28"/>
          <w:lang w:val="en-US"/>
        </w:rPr>
        <w:t xml:space="preserve"> Business Ebook Subscription </w:t>
      </w:r>
      <w:r w:rsidRPr="00871D44">
        <w:rPr>
          <w:bCs/>
          <w:color w:val="0D0D0D"/>
          <w:sz w:val="28"/>
          <w:szCs w:val="28"/>
        </w:rPr>
        <w:t>на</w:t>
      </w:r>
      <w:r w:rsidRPr="00871D44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>платформе</w:t>
      </w:r>
      <w:r w:rsidRPr="00871D44">
        <w:rPr>
          <w:bCs/>
          <w:color w:val="0D0D0D"/>
          <w:sz w:val="28"/>
          <w:szCs w:val="28"/>
          <w:lang w:val="en-US"/>
        </w:rPr>
        <w:t xml:space="preserve"> Ebook Central‎ </w:t>
      </w:r>
      <w:hyperlink r:id="rId31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https://search.proquest.com/</w:t>
        </w:r>
      </w:hyperlink>
    </w:p>
    <w:p w14:paraId="2FF50E07" w14:textId="6F83D8D4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871D44">
        <w:rPr>
          <w:bCs/>
          <w:color w:val="0D0D0D"/>
          <w:sz w:val="28"/>
          <w:szCs w:val="28"/>
          <w:lang w:val="en-US"/>
        </w:rPr>
        <w:t xml:space="preserve"> ProQuest Dissertations &amp; Theses A&amp;I </w:t>
      </w:r>
      <w:hyperlink r:id="rId32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https://search.proquest.com/</w:t>
        </w:r>
      </w:hyperlink>
    </w:p>
    <w:p w14:paraId="7F6122F1" w14:textId="3321C093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База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данных</w:t>
      </w:r>
      <w:r w:rsidRPr="00871D44">
        <w:rPr>
          <w:color w:val="0D0D0D"/>
          <w:sz w:val="28"/>
          <w:szCs w:val="28"/>
          <w:lang w:val="en-US"/>
        </w:rPr>
        <w:t xml:space="preserve"> RUSLANA </w:t>
      </w:r>
      <w:r w:rsidRPr="00871D44">
        <w:rPr>
          <w:color w:val="0D0D0D"/>
          <w:sz w:val="28"/>
          <w:szCs w:val="28"/>
        </w:rPr>
        <w:t>компании</w:t>
      </w:r>
      <w:r w:rsidRPr="00871D44">
        <w:rPr>
          <w:color w:val="0D0D0D"/>
          <w:sz w:val="28"/>
          <w:szCs w:val="28"/>
          <w:lang w:val="en-US"/>
        </w:rPr>
        <w:t xml:space="preserve"> Bureau van Dijk </w:t>
      </w:r>
      <w:hyperlink r:id="rId33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https://ruslana.bvdep.com/</w:t>
        </w:r>
      </w:hyperlink>
    </w:p>
    <w:p w14:paraId="5B31B584" w14:textId="5123364A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 Scopus </w:t>
      </w:r>
      <w:hyperlink r:id="rId34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https://www.scopus.com</w:t>
        </w:r>
      </w:hyperlink>
    </w:p>
    <w:p w14:paraId="261AF157" w14:textId="3886315D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pacing w:val="-1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Э</w:t>
      </w:r>
      <w:r w:rsidRPr="00871D44">
        <w:rPr>
          <w:bCs/>
          <w:color w:val="0D0D0D"/>
          <w:sz w:val="28"/>
          <w:szCs w:val="28"/>
        </w:rPr>
        <w:t xml:space="preserve">лектронная коллекция книг издательства </w:t>
      </w:r>
      <w:r w:rsidRPr="00871D44">
        <w:rPr>
          <w:bCs/>
          <w:color w:val="0D0D0D"/>
          <w:sz w:val="28"/>
          <w:szCs w:val="28"/>
          <w:lang w:val="en-US"/>
        </w:rPr>
        <w:t>Springer</w:t>
      </w:r>
      <w:r w:rsidRPr="00871D44">
        <w:rPr>
          <w:bCs/>
          <w:color w:val="0D0D0D"/>
          <w:sz w:val="28"/>
          <w:szCs w:val="28"/>
        </w:rPr>
        <w:t xml:space="preserve">:  </w:t>
      </w:r>
      <w:r w:rsidRPr="00871D44">
        <w:rPr>
          <w:color w:val="0D0D0D"/>
          <w:spacing w:val="-1"/>
          <w:sz w:val="28"/>
          <w:szCs w:val="28"/>
          <w:lang w:val="en-US"/>
        </w:rPr>
        <w:t>Springer</w:t>
      </w:r>
      <w:r w:rsidRPr="00871D44">
        <w:rPr>
          <w:color w:val="0D0D0D"/>
          <w:spacing w:val="-1"/>
          <w:sz w:val="28"/>
          <w:szCs w:val="28"/>
        </w:rPr>
        <w:t xml:space="preserve"> eBooks </w:t>
      </w:r>
      <w:hyperlink r:id="rId35" w:history="1"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://</w:t>
        </w:r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link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.</w:t>
        </w:r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springer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.</w:t>
        </w:r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com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/</w:t>
        </w:r>
      </w:hyperlink>
    </w:p>
    <w:p w14:paraId="68F27B18" w14:textId="424498B0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rFonts w:eastAsia="Times New Roman"/>
          <w:color w:val="0D0D0D"/>
          <w:sz w:val="28"/>
          <w:szCs w:val="28"/>
          <w:lang w:eastAsia="ru-RU"/>
        </w:rPr>
      </w:pPr>
      <w:r w:rsidRPr="00871D44">
        <w:rPr>
          <w:color w:val="0D0D0D"/>
          <w:sz w:val="28"/>
          <w:szCs w:val="28"/>
        </w:rPr>
        <w:t xml:space="preserve"> Интерактивная финансовая информационная система компании Bloomberg</w:t>
      </w:r>
    </w:p>
    <w:p w14:paraId="1310A76A" w14:textId="784E7072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</w:rPr>
        <w:t xml:space="preserve"> Система</w:t>
      </w:r>
      <w:r w:rsidRPr="00871D44">
        <w:rPr>
          <w:color w:val="0D0D0D"/>
          <w:sz w:val="28"/>
          <w:szCs w:val="28"/>
          <w:lang w:val="en-US"/>
        </w:rPr>
        <w:t xml:space="preserve"> Thomson Reuters Eikon</w:t>
      </w:r>
    </w:p>
    <w:p w14:paraId="1132FCA6" w14:textId="507D0E30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u w:val="single"/>
          <w:lang w:val="en-US"/>
        </w:rPr>
      </w:pPr>
      <w:r w:rsidRPr="00871D44">
        <w:rPr>
          <w:bCs/>
          <w:color w:val="0D0D0D"/>
          <w:sz w:val="28"/>
          <w:szCs w:val="28"/>
          <w:lang w:val="en-US"/>
        </w:rPr>
        <w:t xml:space="preserve"> Web of Science </w:t>
      </w:r>
      <w:hyperlink r:id="rId36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http://apps.webofknowledge.com</w:t>
        </w:r>
      </w:hyperlink>
    </w:p>
    <w:p w14:paraId="6C1335F5" w14:textId="77777777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 xml:space="preserve">Цифровой архив научных журналов: </w:t>
      </w:r>
      <w:hyperlink r:id="rId37" w:history="1">
        <w:r w:rsidRPr="00871D44">
          <w:rPr>
            <w:color w:val="0D0D0D"/>
            <w:sz w:val="28"/>
            <w:szCs w:val="28"/>
          </w:rPr>
          <w:t>http://arch.neicon.ru/xmlui/</w:t>
        </w:r>
      </w:hyperlink>
    </w:p>
    <w:p w14:paraId="3809F28D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lastRenderedPageBreak/>
        <w:t>- Annual Reviews</w:t>
      </w:r>
    </w:p>
    <w:p w14:paraId="70AAD4BA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-Cambridge University Press</w:t>
      </w:r>
    </w:p>
    <w:p w14:paraId="64AFC4AD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The Institute of Physics (IOP) Publishing</w:t>
      </w:r>
    </w:p>
    <w:p w14:paraId="46190A46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- Nature  </w:t>
      </w:r>
    </w:p>
    <w:p w14:paraId="49ABE8B6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Oxford University Press</w:t>
      </w:r>
    </w:p>
    <w:p w14:paraId="630B5A51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Royal Society of Chemistry</w:t>
      </w:r>
    </w:p>
    <w:p w14:paraId="4594CB37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SAGE Publications</w:t>
      </w:r>
    </w:p>
    <w:p w14:paraId="7844C522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Science</w:t>
      </w:r>
    </w:p>
    <w:p w14:paraId="4E3EA3B6" w14:textId="2966FCD0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Taylor &amp; Francis Group</w:t>
      </w:r>
    </w:p>
    <w:p w14:paraId="718B92BE" w14:textId="261F2639" w:rsidR="007B50E8" w:rsidRPr="007767F4" w:rsidRDefault="00D101E7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B50E8" w:rsidRPr="007767F4">
        <w:rPr>
          <w:rFonts w:ascii="Times New Roman" w:hAnsi="Times New Roman" w:cs="Times New Roman"/>
          <w:sz w:val="28"/>
          <w:szCs w:val="28"/>
        </w:rPr>
        <w:t>.</w:t>
      </w:r>
      <w:r w:rsidR="007B50E8"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2"/>
      <w:bookmarkEnd w:id="23"/>
    </w:p>
    <w:p w14:paraId="12896A34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CBC108D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14:paraId="15D3CBE4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7941950F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14:paraId="6400593B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14:paraId="7C6C2524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5BD9C7D1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4CD392F0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6BB8DE3F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2E3307A8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76B979BE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</w:t>
      </w:r>
      <w:r w:rsidRPr="00E41DD1">
        <w:rPr>
          <w:sz w:val="28"/>
          <w:szCs w:val="28"/>
          <w:lang w:bidi="ru-RU"/>
        </w:rPr>
        <w:t>департаменте Корпоративных финансов</w:t>
      </w:r>
      <w:r w:rsidRPr="007767F4">
        <w:rPr>
          <w:sz w:val="28"/>
          <w:szCs w:val="28"/>
          <w:lang w:bidi="ru-RU"/>
        </w:rPr>
        <w:t xml:space="preserve"> и корпоративного управления. </w:t>
      </w:r>
    </w:p>
    <w:p w14:paraId="44805354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0A09872C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</w:t>
      </w:r>
      <w:r w:rsidRPr="007767F4">
        <w:rPr>
          <w:sz w:val="28"/>
          <w:szCs w:val="28"/>
          <w:lang w:bidi="ru-RU"/>
        </w:rPr>
        <w:lastRenderedPageBreak/>
        <w:t xml:space="preserve">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2A936BAB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749639F0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42399C95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7F57476" w14:textId="2928931F" w:rsidR="00F43883" w:rsidRDefault="00F43883" w:rsidP="00B22E11">
      <w:pPr>
        <w:pStyle w:val="Default"/>
        <w:spacing w:line="336" w:lineRule="auto"/>
        <w:ind w:firstLine="709"/>
        <w:jc w:val="both"/>
        <w:rPr>
          <w:rFonts w:eastAsia="Times New Roman"/>
          <w:spacing w:val="10"/>
          <w:sz w:val="28"/>
          <w:szCs w:val="28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E819EC5" w14:textId="77777777" w:rsidR="00F43883" w:rsidRDefault="00F43883" w:rsidP="00B22E11">
      <w:pPr>
        <w:spacing w:after="0" w:line="336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0DB4C57C" w14:textId="77777777" w:rsidR="00F43883" w:rsidRPr="0019471C" w:rsidRDefault="00F43883" w:rsidP="00B22E11">
      <w:pPr>
        <w:tabs>
          <w:tab w:val="left" w:pos="993"/>
        </w:tabs>
        <w:spacing w:after="0" w:line="336" w:lineRule="auto"/>
        <w:ind w:firstLine="709"/>
        <w:jc w:val="both"/>
        <w:rPr>
          <w:sz w:val="28"/>
          <w:szCs w:val="28"/>
        </w:rPr>
      </w:pPr>
    </w:p>
    <w:p w14:paraId="6B08D852" w14:textId="77777777" w:rsidR="007B50E8" w:rsidRPr="0019471C" w:rsidRDefault="007B50E8" w:rsidP="00B22E11">
      <w:pPr>
        <w:tabs>
          <w:tab w:val="left" w:pos="993"/>
        </w:tabs>
        <w:spacing w:after="0" w:line="336" w:lineRule="auto"/>
        <w:ind w:firstLine="709"/>
        <w:jc w:val="both"/>
        <w:rPr>
          <w:sz w:val="28"/>
          <w:szCs w:val="28"/>
        </w:rPr>
      </w:pPr>
    </w:p>
    <w:p w14:paraId="4D5FBD6C" w14:textId="77777777" w:rsidR="00747BF4" w:rsidRPr="00A83EC7" w:rsidRDefault="00747BF4" w:rsidP="00B22E11">
      <w:pPr>
        <w:spacing w:after="0" w:line="336" w:lineRule="auto"/>
        <w:jc w:val="both"/>
        <w:rPr>
          <w:sz w:val="28"/>
          <w:szCs w:val="28"/>
        </w:rPr>
      </w:pPr>
    </w:p>
    <w:sectPr w:rsidR="00747BF4" w:rsidRPr="00A83EC7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0E77A" w14:textId="77777777" w:rsidR="00B20604" w:rsidRDefault="00B20604" w:rsidP="008D2844">
      <w:pPr>
        <w:spacing w:after="0" w:line="240" w:lineRule="auto"/>
      </w:pPr>
      <w:r>
        <w:separator/>
      </w:r>
    </w:p>
  </w:endnote>
  <w:endnote w:type="continuationSeparator" w:id="0">
    <w:p w14:paraId="4D502F1B" w14:textId="77777777" w:rsidR="00B20604" w:rsidRDefault="00B20604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F5079" w14:textId="30FBCF27" w:rsidR="000B5514" w:rsidRDefault="000B551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63E11">
      <w:rPr>
        <w:noProof/>
      </w:rPr>
      <w:t>18</w:t>
    </w:r>
    <w:r>
      <w:rPr>
        <w:noProof/>
      </w:rPr>
      <w:fldChar w:fldCharType="end"/>
    </w:r>
  </w:p>
  <w:p w14:paraId="33BF1D7B" w14:textId="77777777" w:rsidR="000B5514" w:rsidRDefault="000B55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840869"/>
      <w:docPartObj>
        <w:docPartGallery w:val="Page Numbers (Bottom of Page)"/>
        <w:docPartUnique/>
      </w:docPartObj>
    </w:sdtPr>
    <w:sdtEndPr/>
    <w:sdtContent>
      <w:p w14:paraId="74A80A3D" w14:textId="6D2587DC" w:rsidR="000B5514" w:rsidRDefault="000B55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E11">
          <w:rPr>
            <w:noProof/>
          </w:rPr>
          <w:t>0</w:t>
        </w:r>
        <w:r>
          <w:fldChar w:fldCharType="end"/>
        </w:r>
      </w:p>
    </w:sdtContent>
  </w:sdt>
  <w:p w14:paraId="6D9DC66F" w14:textId="77777777" w:rsidR="000B5514" w:rsidRDefault="000B55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5C677" w14:textId="77777777" w:rsidR="00B20604" w:rsidRDefault="00B20604" w:rsidP="008D2844">
      <w:pPr>
        <w:spacing w:after="0" w:line="240" w:lineRule="auto"/>
      </w:pPr>
      <w:r>
        <w:separator/>
      </w:r>
    </w:p>
  </w:footnote>
  <w:footnote w:type="continuationSeparator" w:id="0">
    <w:p w14:paraId="7C7F426F" w14:textId="77777777" w:rsidR="00B20604" w:rsidRDefault="00B20604" w:rsidP="008D2844">
      <w:pPr>
        <w:spacing w:after="0" w:line="240" w:lineRule="auto"/>
      </w:pPr>
      <w:r>
        <w:continuationSeparator/>
      </w:r>
    </w:p>
  </w:footnote>
  <w:footnote w:id="1">
    <w:p w14:paraId="1B30F37E" w14:textId="77777777" w:rsidR="000B5514" w:rsidRPr="00B22CAA" w:rsidRDefault="000B5514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05D0154"/>
    <w:multiLevelType w:val="hybridMultilevel"/>
    <w:tmpl w:val="174E684C"/>
    <w:lvl w:ilvl="0" w:tplc="BA700EB0">
      <w:start w:val="1"/>
      <w:numFmt w:val="decimal"/>
      <w:lvlText w:val="%1."/>
      <w:lvlJc w:val="left"/>
      <w:pPr>
        <w:ind w:left="64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8"/>
  </w:num>
  <w:num w:numId="9">
    <w:abstractNumId w:val="15"/>
  </w:num>
  <w:num w:numId="10">
    <w:abstractNumId w:val="10"/>
  </w:num>
  <w:num w:numId="11">
    <w:abstractNumId w:val="19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8"/>
  </w:num>
  <w:num w:numId="17">
    <w:abstractNumId w:val="15"/>
  </w:num>
  <w:num w:numId="18">
    <w:abstractNumId w:val="10"/>
  </w:num>
  <w:num w:numId="19">
    <w:abstractNumId w:val="19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9"/>
  </w:num>
  <w:num w:numId="27">
    <w:abstractNumId w:val="1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3AF2"/>
    <w:rsid w:val="0000564E"/>
    <w:rsid w:val="00022726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95A86"/>
    <w:rsid w:val="000A5052"/>
    <w:rsid w:val="000B3945"/>
    <w:rsid w:val="000B5514"/>
    <w:rsid w:val="000D5540"/>
    <w:rsid w:val="000E1B0B"/>
    <w:rsid w:val="000F2BE0"/>
    <w:rsid w:val="001003D5"/>
    <w:rsid w:val="001049A0"/>
    <w:rsid w:val="001053AE"/>
    <w:rsid w:val="001106EE"/>
    <w:rsid w:val="00113B5A"/>
    <w:rsid w:val="0011449B"/>
    <w:rsid w:val="00134724"/>
    <w:rsid w:val="00151F41"/>
    <w:rsid w:val="00157C63"/>
    <w:rsid w:val="001706F4"/>
    <w:rsid w:val="001732B4"/>
    <w:rsid w:val="00176BFB"/>
    <w:rsid w:val="00191C08"/>
    <w:rsid w:val="001940C4"/>
    <w:rsid w:val="00196C6A"/>
    <w:rsid w:val="001A0168"/>
    <w:rsid w:val="001B2D72"/>
    <w:rsid w:val="001B5017"/>
    <w:rsid w:val="001C3E1D"/>
    <w:rsid w:val="001D2B5F"/>
    <w:rsid w:val="001D5132"/>
    <w:rsid w:val="001E0661"/>
    <w:rsid w:val="001E6AFF"/>
    <w:rsid w:val="001E7249"/>
    <w:rsid w:val="001F3045"/>
    <w:rsid w:val="001F3A56"/>
    <w:rsid w:val="001F5658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86BE7"/>
    <w:rsid w:val="002911E0"/>
    <w:rsid w:val="002A4FDF"/>
    <w:rsid w:val="002B04F3"/>
    <w:rsid w:val="002B344F"/>
    <w:rsid w:val="002B7679"/>
    <w:rsid w:val="002C380C"/>
    <w:rsid w:val="002C6005"/>
    <w:rsid w:val="002D11BF"/>
    <w:rsid w:val="002D469E"/>
    <w:rsid w:val="002E576F"/>
    <w:rsid w:val="002E7DF2"/>
    <w:rsid w:val="002F1D4E"/>
    <w:rsid w:val="002F7E54"/>
    <w:rsid w:val="00311778"/>
    <w:rsid w:val="00324A16"/>
    <w:rsid w:val="00325B50"/>
    <w:rsid w:val="00334808"/>
    <w:rsid w:val="003424FF"/>
    <w:rsid w:val="003559AE"/>
    <w:rsid w:val="003620D0"/>
    <w:rsid w:val="003747BB"/>
    <w:rsid w:val="00385B84"/>
    <w:rsid w:val="003A07E1"/>
    <w:rsid w:val="003A2A1A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E1788"/>
    <w:rsid w:val="003F4612"/>
    <w:rsid w:val="003F4966"/>
    <w:rsid w:val="003F5AD0"/>
    <w:rsid w:val="004018CB"/>
    <w:rsid w:val="00407695"/>
    <w:rsid w:val="004156BF"/>
    <w:rsid w:val="00435C46"/>
    <w:rsid w:val="004475B0"/>
    <w:rsid w:val="00450D91"/>
    <w:rsid w:val="004659CE"/>
    <w:rsid w:val="00470C9C"/>
    <w:rsid w:val="004800AB"/>
    <w:rsid w:val="004850E9"/>
    <w:rsid w:val="00487905"/>
    <w:rsid w:val="004B4EAE"/>
    <w:rsid w:val="004C0CB6"/>
    <w:rsid w:val="004C0F5A"/>
    <w:rsid w:val="004C4FD9"/>
    <w:rsid w:val="004E0FED"/>
    <w:rsid w:val="004F537D"/>
    <w:rsid w:val="00506D25"/>
    <w:rsid w:val="00510EFC"/>
    <w:rsid w:val="005117D9"/>
    <w:rsid w:val="0051463C"/>
    <w:rsid w:val="00515586"/>
    <w:rsid w:val="0051792E"/>
    <w:rsid w:val="00524F3B"/>
    <w:rsid w:val="005263FA"/>
    <w:rsid w:val="00536124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877C6"/>
    <w:rsid w:val="00591D6A"/>
    <w:rsid w:val="005921B9"/>
    <w:rsid w:val="005A2C6A"/>
    <w:rsid w:val="005A55F8"/>
    <w:rsid w:val="005A7BC8"/>
    <w:rsid w:val="005B3DA8"/>
    <w:rsid w:val="005D41F9"/>
    <w:rsid w:val="005D6B6C"/>
    <w:rsid w:val="005E0506"/>
    <w:rsid w:val="005E50C7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B0198"/>
    <w:rsid w:val="006B7395"/>
    <w:rsid w:val="006B7A4A"/>
    <w:rsid w:val="006C1712"/>
    <w:rsid w:val="006C6AF2"/>
    <w:rsid w:val="006C78D4"/>
    <w:rsid w:val="006D67A2"/>
    <w:rsid w:val="006E2B36"/>
    <w:rsid w:val="006E3A6B"/>
    <w:rsid w:val="006E501D"/>
    <w:rsid w:val="006E5CB3"/>
    <w:rsid w:val="00705F96"/>
    <w:rsid w:val="00711A9A"/>
    <w:rsid w:val="007147C1"/>
    <w:rsid w:val="007204F0"/>
    <w:rsid w:val="0073487B"/>
    <w:rsid w:val="0073718F"/>
    <w:rsid w:val="00743717"/>
    <w:rsid w:val="00745236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B6886"/>
    <w:rsid w:val="007C00AF"/>
    <w:rsid w:val="007E23E2"/>
    <w:rsid w:val="007E40E9"/>
    <w:rsid w:val="0080351A"/>
    <w:rsid w:val="008057B8"/>
    <w:rsid w:val="00812452"/>
    <w:rsid w:val="00813CFB"/>
    <w:rsid w:val="00823510"/>
    <w:rsid w:val="00837A5F"/>
    <w:rsid w:val="00850721"/>
    <w:rsid w:val="0087169D"/>
    <w:rsid w:val="00871D44"/>
    <w:rsid w:val="00873FEA"/>
    <w:rsid w:val="0087630D"/>
    <w:rsid w:val="008A534C"/>
    <w:rsid w:val="008B3CAD"/>
    <w:rsid w:val="008B419E"/>
    <w:rsid w:val="008D2844"/>
    <w:rsid w:val="008D3569"/>
    <w:rsid w:val="008E0661"/>
    <w:rsid w:val="008E609C"/>
    <w:rsid w:val="008F222B"/>
    <w:rsid w:val="008F6101"/>
    <w:rsid w:val="0090037C"/>
    <w:rsid w:val="009148E5"/>
    <w:rsid w:val="00921BF9"/>
    <w:rsid w:val="00941D7A"/>
    <w:rsid w:val="00944821"/>
    <w:rsid w:val="00944B2C"/>
    <w:rsid w:val="00945AF7"/>
    <w:rsid w:val="0095670F"/>
    <w:rsid w:val="00956710"/>
    <w:rsid w:val="00956D03"/>
    <w:rsid w:val="009607BC"/>
    <w:rsid w:val="0098138D"/>
    <w:rsid w:val="0098304A"/>
    <w:rsid w:val="00985A3D"/>
    <w:rsid w:val="009A1EC0"/>
    <w:rsid w:val="009B521D"/>
    <w:rsid w:val="009B5A26"/>
    <w:rsid w:val="009B66CF"/>
    <w:rsid w:val="009B6FE8"/>
    <w:rsid w:val="009B71D9"/>
    <w:rsid w:val="009E311B"/>
    <w:rsid w:val="009F1557"/>
    <w:rsid w:val="009F47F2"/>
    <w:rsid w:val="00A037CF"/>
    <w:rsid w:val="00A04647"/>
    <w:rsid w:val="00A06582"/>
    <w:rsid w:val="00A16C4B"/>
    <w:rsid w:val="00A31D22"/>
    <w:rsid w:val="00A357AE"/>
    <w:rsid w:val="00A36A9C"/>
    <w:rsid w:val="00A52692"/>
    <w:rsid w:val="00A62DBC"/>
    <w:rsid w:val="00A637FE"/>
    <w:rsid w:val="00A63E11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C3"/>
    <w:rsid w:val="00AD01F8"/>
    <w:rsid w:val="00AD17EE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20604"/>
    <w:rsid w:val="00B22E11"/>
    <w:rsid w:val="00B47271"/>
    <w:rsid w:val="00B52587"/>
    <w:rsid w:val="00B563B8"/>
    <w:rsid w:val="00B57F65"/>
    <w:rsid w:val="00B62A42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01BC"/>
    <w:rsid w:val="00C01393"/>
    <w:rsid w:val="00C02AC9"/>
    <w:rsid w:val="00C04014"/>
    <w:rsid w:val="00C048C5"/>
    <w:rsid w:val="00C054DB"/>
    <w:rsid w:val="00C13008"/>
    <w:rsid w:val="00C169A6"/>
    <w:rsid w:val="00C32643"/>
    <w:rsid w:val="00C34FD9"/>
    <w:rsid w:val="00C36351"/>
    <w:rsid w:val="00C420AD"/>
    <w:rsid w:val="00C42B03"/>
    <w:rsid w:val="00C45394"/>
    <w:rsid w:val="00C643CD"/>
    <w:rsid w:val="00C825B5"/>
    <w:rsid w:val="00C82E5A"/>
    <w:rsid w:val="00CA0C33"/>
    <w:rsid w:val="00CB0083"/>
    <w:rsid w:val="00CC0E56"/>
    <w:rsid w:val="00CD0078"/>
    <w:rsid w:val="00CE16F6"/>
    <w:rsid w:val="00CE6CA8"/>
    <w:rsid w:val="00D0257F"/>
    <w:rsid w:val="00D05279"/>
    <w:rsid w:val="00D07675"/>
    <w:rsid w:val="00D101E7"/>
    <w:rsid w:val="00D43E8B"/>
    <w:rsid w:val="00D6182C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A5347"/>
    <w:rsid w:val="00DD23D7"/>
    <w:rsid w:val="00DD7764"/>
    <w:rsid w:val="00DE5139"/>
    <w:rsid w:val="00DE7FA8"/>
    <w:rsid w:val="00DF00B4"/>
    <w:rsid w:val="00DF2452"/>
    <w:rsid w:val="00DF63A6"/>
    <w:rsid w:val="00E03026"/>
    <w:rsid w:val="00E0485E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276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A770B"/>
    <w:rsid w:val="00EB1475"/>
    <w:rsid w:val="00EB2C34"/>
    <w:rsid w:val="00EB6D84"/>
    <w:rsid w:val="00ED1038"/>
    <w:rsid w:val="00EE3274"/>
    <w:rsid w:val="00EF2DA8"/>
    <w:rsid w:val="00EF4C27"/>
    <w:rsid w:val="00F00399"/>
    <w:rsid w:val="00F019B9"/>
    <w:rsid w:val="00F119F4"/>
    <w:rsid w:val="00F13F54"/>
    <w:rsid w:val="00F20685"/>
    <w:rsid w:val="00F227EE"/>
    <w:rsid w:val="00F30136"/>
    <w:rsid w:val="00F323D9"/>
    <w:rsid w:val="00F4203D"/>
    <w:rsid w:val="00F43883"/>
    <w:rsid w:val="00F55C03"/>
    <w:rsid w:val="00F565A2"/>
    <w:rsid w:val="00F72412"/>
    <w:rsid w:val="00F77A71"/>
    <w:rsid w:val="00FA379D"/>
    <w:rsid w:val="00FA6B91"/>
    <w:rsid w:val="00FB78C1"/>
    <w:rsid w:val="00FC5CB1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D8EDA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7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s://www.emis.com/php/companies/overview/index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ar.cnki.net/ACADREF" TargetMode="External"/><Relationship Id="rId34" Type="http://schemas.openxmlformats.org/officeDocument/2006/relationships/hyperlink" Target="https://www.scopus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www.emerald.com/insight/" TargetMode="External"/><Relationship Id="rId33" Type="http://schemas.openxmlformats.org/officeDocument/2006/relationships/hyperlink" Target="https://ruslana.bvdep.com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hyperlink" Target="https://oxford.universitypressscholarship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hyperlink" Target="https://search.proquest.com/" TargetMode="External"/><Relationship Id="rId37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search.ebscohost.com" TargetMode="External"/><Relationship Id="rId28" Type="http://schemas.openxmlformats.org/officeDocument/2006/relationships/hyperlink" Target="https://hstalks.com/business/" TargetMode="External"/><Relationship Id="rId36" Type="http://schemas.openxmlformats.org/officeDocument/2006/relationships/hyperlink" Target="http://apps.webofknowledge.com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cbonds.ru/" TargetMode="External"/><Relationship Id="rId31" Type="http://schemas.openxmlformats.org/officeDocument/2006/relationships/hyperlink" Target="https://search.proquest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library.fa.ru/resource.asp?id=527" TargetMode="External"/><Relationship Id="rId27" Type="http://schemas.openxmlformats.org/officeDocument/2006/relationships/hyperlink" Target="https://research.ibfd.org/" TargetMode="External"/><Relationship Id="rId30" Type="http://schemas.openxmlformats.org/officeDocument/2006/relationships/hyperlink" Target="https://academic.oup.com/journals/" TargetMode="External"/><Relationship Id="rId35" Type="http://schemas.openxmlformats.org/officeDocument/2006/relationships/hyperlink" Target="http://link.springer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FFACD-109C-4BF2-9EA3-7813094E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3503</Words>
  <Characters>29229</Characters>
  <Application>Microsoft Office Word</Application>
  <DocSecurity>0</DocSecurity>
  <Lines>243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Наталья Петровна</cp:lastModifiedBy>
  <cp:revision>16</cp:revision>
  <cp:lastPrinted>2021-06-28T10:35:00Z</cp:lastPrinted>
  <dcterms:created xsi:type="dcterms:W3CDTF">2021-06-25T10:31:00Z</dcterms:created>
  <dcterms:modified xsi:type="dcterms:W3CDTF">2023-09-12T13:22:00Z</dcterms:modified>
</cp:coreProperties>
</file>